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20EE2" w14:textId="77777777" w:rsidR="00374620" w:rsidRPr="000857BF" w:rsidRDefault="00374620" w:rsidP="00374620">
      <w:pPr>
        <w:pStyle w:val="Galvene"/>
        <w:jc w:val="right"/>
        <w:rPr>
          <w:rFonts w:ascii="Times New Roman" w:hAnsi="Times New Roman" w:cs="Times New Roman"/>
          <w:sz w:val="22"/>
        </w:rPr>
      </w:pPr>
      <w:r w:rsidRPr="000857BF">
        <w:rPr>
          <w:rFonts w:ascii="Times New Roman" w:hAnsi="Times New Roman" w:cs="Times New Roman"/>
          <w:sz w:val="22"/>
        </w:rPr>
        <w:t>2.pielikums</w:t>
      </w:r>
    </w:p>
    <w:p w14:paraId="7FA1C432" w14:textId="77777777" w:rsidR="00374620" w:rsidRDefault="00374620" w:rsidP="00374620">
      <w:pPr>
        <w:pStyle w:val="Galvene"/>
        <w:jc w:val="right"/>
        <w:rPr>
          <w:rFonts w:ascii="Times New Roman" w:hAnsi="Times New Roman" w:cs="Times New Roman"/>
          <w:sz w:val="22"/>
        </w:rPr>
      </w:pPr>
      <w:proofErr w:type="spellStart"/>
      <w:r w:rsidRPr="000857BF">
        <w:rPr>
          <w:rFonts w:ascii="Times New Roman" w:hAnsi="Times New Roman" w:cs="Times New Roman"/>
          <w:sz w:val="22"/>
        </w:rPr>
        <w:t>LiepU</w:t>
      </w:r>
      <w:proofErr w:type="spellEnd"/>
      <w:r w:rsidRPr="000857BF">
        <w:rPr>
          <w:rFonts w:ascii="Times New Roman" w:hAnsi="Times New Roman" w:cs="Times New Roman"/>
          <w:sz w:val="22"/>
        </w:rPr>
        <w:t xml:space="preserve"> Senāta 28.05.2018.sēdes protokolam Nr.10</w:t>
      </w:r>
    </w:p>
    <w:p w14:paraId="7BF0B908" w14:textId="77777777" w:rsidR="00374620" w:rsidRPr="000857BF" w:rsidRDefault="00374620" w:rsidP="00374620">
      <w:pPr>
        <w:pStyle w:val="Galvene"/>
        <w:jc w:val="right"/>
        <w:rPr>
          <w:rFonts w:ascii="Times New Roman" w:hAnsi="Times New Roman" w:cs="Times New Roman"/>
          <w:sz w:val="22"/>
        </w:rPr>
      </w:pPr>
      <w:r>
        <w:rPr>
          <w:rFonts w:ascii="Times New Roman" w:hAnsi="Times New Roman" w:cs="Times New Roman"/>
          <w:sz w:val="22"/>
        </w:rPr>
        <w:t>(Pielikums Senāta lēmumam par Dienesta viesnīcas nodošanu apsaimniekotājam.)</w:t>
      </w:r>
    </w:p>
    <w:p w14:paraId="28CD9798" w14:textId="77777777" w:rsidR="00374620" w:rsidRDefault="00374620" w:rsidP="00743329">
      <w:pPr>
        <w:spacing w:after="0" w:line="259" w:lineRule="auto"/>
        <w:ind w:right="6"/>
        <w:jc w:val="center"/>
        <w:rPr>
          <w:rFonts w:ascii="Times New Roman" w:hAnsi="Times New Roman" w:cs="Times New Roman"/>
          <w:b/>
          <w:szCs w:val="24"/>
        </w:rPr>
      </w:pPr>
    </w:p>
    <w:p w14:paraId="579E1C6D" w14:textId="77777777" w:rsidR="00374620" w:rsidRDefault="00374620" w:rsidP="00743329">
      <w:pPr>
        <w:spacing w:after="0" w:line="259" w:lineRule="auto"/>
        <w:ind w:right="6"/>
        <w:jc w:val="center"/>
        <w:rPr>
          <w:rFonts w:ascii="Times New Roman" w:hAnsi="Times New Roman" w:cs="Times New Roman"/>
          <w:b/>
          <w:szCs w:val="24"/>
        </w:rPr>
      </w:pPr>
    </w:p>
    <w:p w14:paraId="616D9D09" w14:textId="608B35DC" w:rsidR="00C44831" w:rsidRDefault="00C44831" w:rsidP="00743329">
      <w:pPr>
        <w:spacing w:after="0" w:line="259" w:lineRule="auto"/>
        <w:ind w:right="6"/>
        <w:jc w:val="center"/>
        <w:rPr>
          <w:rFonts w:ascii="Times New Roman" w:hAnsi="Times New Roman" w:cs="Times New Roman"/>
          <w:b/>
          <w:szCs w:val="24"/>
        </w:rPr>
      </w:pPr>
      <w:r>
        <w:rPr>
          <w:rFonts w:ascii="Times New Roman" w:eastAsia="Times New Roman" w:hAnsi="Times New Roman"/>
          <w:noProof/>
          <w:szCs w:val="24"/>
        </w:rPr>
        <w:drawing>
          <wp:inline distT="0" distB="0" distL="0" distR="0" wp14:anchorId="45070CFE" wp14:editId="3535D0FC">
            <wp:extent cx="2876550" cy="740498"/>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6550" cy="740498"/>
                    </a:xfrm>
                    <a:prstGeom prst="rect">
                      <a:avLst/>
                    </a:prstGeom>
                    <a:noFill/>
                    <a:ln>
                      <a:noFill/>
                    </a:ln>
                  </pic:spPr>
                </pic:pic>
              </a:graphicData>
            </a:graphic>
          </wp:inline>
        </w:drawing>
      </w:r>
    </w:p>
    <w:p w14:paraId="0EEE26BB" w14:textId="77777777" w:rsidR="00C44831" w:rsidRDefault="00C44831" w:rsidP="00743329">
      <w:pPr>
        <w:spacing w:after="0" w:line="259" w:lineRule="auto"/>
        <w:ind w:right="6"/>
        <w:jc w:val="center"/>
        <w:rPr>
          <w:rFonts w:ascii="Times New Roman" w:hAnsi="Times New Roman" w:cs="Times New Roman"/>
          <w:b/>
          <w:szCs w:val="24"/>
        </w:rPr>
      </w:pPr>
    </w:p>
    <w:p w14:paraId="1CE49D7B" w14:textId="051A81E1" w:rsidR="005C41FF" w:rsidRPr="000857BF" w:rsidRDefault="005C41FF" w:rsidP="000857BF">
      <w:pPr>
        <w:spacing w:after="0" w:line="240" w:lineRule="auto"/>
        <w:ind w:right="6"/>
        <w:jc w:val="right"/>
        <w:rPr>
          <w:rFonts w:ascii="Times New Roman" w:hAnsi="Times New Roman" w:cs="Times New Roman"/>
          <w:b/>
          <w:sz w:val="22"/>
        </w:rPr>
      </w:pPr>
      <w:r w:rsidRPr="000857BF">
        <w:rPr>
          <w:rFonts w:ascii="Times New Roman" w:hAnsi="Times New Roman" w:cs="Times New Roman"/>
          <w:b/>
          <w:sz w:val="22"/>
        </w:rPr>
        <w:t>APSTIPRINĀTS</w:t>
      </w:r>
    </w:p>
    <w:p w14:paraId="2E581B42" w14:textId="09219AC8" w:rsidR="005C41FF" w:rsidRPr="000857BF" w:rsidRDefault="005C41FF" w:rsidP="000857BF">
      <w:pPr>
        <w:spacing w:after="0" w:line="240" w:lineRule="auto"/>
        <w:ind w:right="6"/>
        <w:jc w:val="right"/>
        <w:rPr>
          <w:rFonts w:ascii="Times New Roman" w:hAnsi="Times New Roman" w:cs="Times New Roman"/>
          <w:sz w:val="22"/>
        </w:rPr>
      </w:pPr>
      <w:proofErr w:type="spellStart"/>
      <w:r w:rsidRPr="000857BF">
        <w:rPr>
          <w:rFonts w:ascii="Times New Roman" w:hAnsi="Times New Roman" w:cs="Times New Roman"/>
          <w:sz w:val="22"/>
        </w:rPr>
        <w:t>LiepU</w:t>
      </w:r>
      <w:proofErr w:type="spellEnd"/>
      <w:r w:rsidRPr="000857BF">
        <w:rPr>
          <w:rFonts w:ascii="Times New Roman" w:hAnsi="Times New Roman" w:cs="Times New Roman"/>
          <w:sz w:val="22"/>
        </w:rPr>
        <w:t xml:space="preserve"> Senāta 2018.gada 28.maija sēdē,</w:t>
      </w:r>
    </w:p>
    <w:p w14:paraId="4094021B" w14:textId="5ACBB56A" w:rsidR="005C41FF" w:rsidRPr="000857BF" w:rsidRDefault="005C41FF" w:rsidP="000857BF">
      <w:pPr>
        <w:spacing w:after="0" w:line="240" w:lineRule="auto"/>
        <w:ind w:right="6"/>
        <w:jc w:val="right"/>
        <w:rPr>
          <w:rFonts w:ascii="Times New Roman" w:hAnsi="Times New Roman" w:cs="Times New Roman"/>
          <w:sz w:val="22"/>
        </w:rPr>
      </w:pPr>
      <w:r w:rsidRPr="000857BF">
        <w:rPr>
          <w:rFonts w:ascii="Times New Roman" w:hAnsi="Times New Roman" w:cs="Times New Roman"/>
          <w:sz w:val="22"/>
        </w:rPr>
        <w:t>protokols Nr. 10</w:t>
      </w:r>
    </w:p>
    <w:p w14:paraId="441E9A58" w14:textId="2892416B" w:rsidR="009040FF" w:rsidRPr="005C41FF" w:rsidRDefault="00C133C1" w:rsidP="00743329">
      <w:pPr>
        <w:spacing w:after="0" w:line="259" w:lineRule="auto"/>
        <w:ind w:right="6"/>
        <w:jc w:val="center"/>
        <w:rPr>
          <w:rFonts w:ascii="Times New Roman" w:hAnsi="Times New Roman" w:cs="Times New Roman"/>
          <w:sz w:val="28"/>
          <w:szCs w:val="28"/>
        </w:rPr>
      </w:pPr>
      <w:r w:rsidRPr="005C41FF">
        <w:rPr>
          <w:rFonts w:ascii="Times New Roman" w:hAnsi="Times New Roman" w:cs="Times New Roman"/>
          <w:b/>
          <w:sz w:val="28"/>
          <w:szCs w:val="28"/>
        </w:rPr>
        <w:t>Pirmās rakstveida izsoles</w:t>
      </w:r>
    </w:p>
    <w:p w14:paraId="65140A58" w14:textId="77777777" w:rsidR="009040FF" w:rsidRPr="005C41FF" w:rsidRDefault="00C133C1">
      <w:pPr>
        <w:spacing w:after="0" w:line="259" w:lineRule="auto"/>
        <w:ind w:right="11"/>
        <w:jc w:val="center"/>
        <w:rPr>
          <w:rFonts w:ascii="Times New Roman" w:hAnsi="Times New Roman" w:cs="Times New Roman"/>
          <w:sz w:val="28"/>
          <w:szCs w:val="28"/>
        </w:rPr>
      </w:pPr>
      <w:r w:rsidRPr="005C41FF">
        <w:rPr>
          <w:rFonts w:ascii="Times New Roman" w:hAnsi="Times New Roman" w:cs="Times New Roman"/>
          <w:b/>
          <w:sz w:val="28"/>
          <w:szCs w:val="28"/>
        </w:rPr>
        <w:t xml:space="preserve">“Par </w:t>
      </w:r>
      <w:r w:rsidR="000516C7" w:rsidRPr="005C41FF">
        <w:rPr>
          <w:rFonts w:ascii="Times New Roman" w:hAnsi="Times New Roman" w:cs="Times New Roman"/>
          <w:b/>
          <w:sz w:val="28"/>
          <w:szCs w:val="28"/>
        </w:rPr>
        <w:t>Liepājas Universitātes dienesta viesnīcas ēkas Ganību ielā 36/48, Liepājā, nomu</w:t>
      </w:r>
      <w:r w:rsidRPr="005C41FF">
        <w:rPr>
          <w:rFonts w:ascii="Times New Roman" w:hAnsi="Times New Roman" w:cs="Times New Roman"/>
          <w:b/>
          <w:sz w:val="28"/>
          <w:szCs w:val="28"/>
        </w:rPr>
        <w:t xml:space="preserve">” </w:t>
      </w:r>
    </w:p>
    <w:p w14:paraId="4CDDACC8" w14:textId="77777777" w:rsidR="009040FF" w:rsidRPr="008F505C" w:rsidRDefault="00C133C1">
      <w:pPr>
        <w:spacing w:after="0" w:line="259" w:lineRule="auto"/>
        <w:ind w:right="2"/>
        <w:jc w:val="center"/>
        <w:rPr>
          <w:rFonts w:ascii="Times New Roman" w:hAnsi="Times New Roman" w:cs="Times New Roman"/>
          <w:szCs w:val="24"/>
        </w:rPr>
      </w:pPr>
      <w:r w:rsidRPr="005C41FF">
        <w:rPr>
          <w:rFonts w:ascii="Times New Roman" w:hAnsi="Times New Roman" w:cs="Times New Roman"/>
          <w:b/>
          <w:sz w:val="28"/>
          <w:szCs w:val="28"/>
        </w:rPr>
        <w:t>NOLIKUMS</w:t>
      </w:r>
      <w:r w:rsidRPr="008F505C">
        <w:rPr>
          <w:rFonts w:ascii="Times New Roman" w:hAnsi="Times New Roman" w:cs="Times New Roman"/>
          <w:b/>
          <w:szCs w:val="24"/>
        </w:rPr>
        <w:t xml:space="preserve"> </w:t>
      </w:r>
    </w:p>
    <w:p w14:paraId="6F3A5430" w14:textId="77777777" w:rsidR="009040FF" w:rsidRPr="008F505C" w:rsidRDefault="00C133C1">
      <w:pPr>
        <w:spacing w:after="19" w:line="259" w:lineRule="auto"/>
        <w:ind w:left="51" w:firstLine="0"/>
        <w:jc w:val="center"/>
        <w:rPr>
          <w:rFonts w:ascii="Times New Roman" w:hAnsi="Times New Roman" w:cs="Times New Roman"/>
          <w:szCs w:val="24"/>
        </w:rPr>
      </w:pPr>
      <w:r w:rsidRPr="008F505C">
        <w:rPr>
          <w:rFonts w:ascii="Times New Roman" w:hAnsi="Times New Roman" w:cs="Times New Roman"/>
          <w:szCs w:val="24"/>
        </w:rPr>
        <w:t xml:space="preserve"> </w:t>
      </w:r>
    </w:p>
    <w:p w14:paraId="2BBCA5FB" w14:textId="77777777" w:rsidR="009040FF" w:rsidRPr="008F505C" w:rsidRDefault="00C133C1">
      <w:pPr>
        <w:pStyle w:val="Virsraksts1"/>
        <w:rPr>
          <w:rFonts w:ascii="Times New Roman" w:hAnsi="Times New Roman" w:cs="Times New Roman"/>
          <w:szCs w:val="24"/>
        </w:rPr>
      </w:pPr>
      <w:r w:rsidRPr="008F505C">
        <w:rPr>
          <w:rFonts w:ascii="Times New Roman" w:hAnsi="Times New Roman" w:cs="Times New Roman"/>
          <w:szCs w:val="24"/>
        </w:rPr>
        <w:t xml:space="preserve">1. Vispārējie noteikumi </w:t>
      </w:r>
    </w:p>
    <w:p w14:paraId="121AEEC3" w14:textId="61B2808E" w:rsid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 xml:space="preserve">Izsoles nolikums nosaka kārtību, kādā </w:t>
      </w:r>
      <w:r w:rsidR="000516C7" w:rsidRPr="008F505C">
        <w:rPr>
          <w:rFonts w:ascii="Times New Roman" w:hAnsi="Times New Roman" w:cs="Times New Roman"/>
          <w:szCs w:val="24"/>
        </w:rPr>
        <w:t>rakstveida izsolē tiks izsolīta</w:t>
      </w:r>
      <w:r w:rsidRPr="008F505C">
        <w:rPr>
          <w:rFonts w:ascii="Times New Roman" w:hAnsi="Times New Roman" w:cs="Times New Roman"/>
          <w:szCs w:val="24"/>
        </w:rPr>
        <w:t xml:space="preserve"> </w:t>
      </w:r>
      <w:r w:rsidR="000516C7" w:rsidRPr="008F505C">
        <w:rPr>
          <w:rFonts w:ascii="Times New Roman" w:hAnsi="Times New Roman" w:cs="Times New Roman"/>
          <w:szCs w:val="24"/>
        </w:rPr>
        <w:t>ēka Ganību ielā 36/48, Liepājā, ar kadastra Nr.17000330178, ar kadastra apzīmējumu Nr.17000330178 001, kas sastāv no dienesta viesnīcas ēkas 4830.9 m</w:t>
      </w:r>
      <w:r w:rsidR="000516C7" w:rsidRPr="008F505C">
        <w:rPr>
          <w:rFonts w:ascii="Times New Roman" w:hAnsi="Times New Roman" w:cs="Times New Roman"/>
          <w:szCs w:val="24"/>
          <w:vertAlign w:val="superscript"/>
        </w:rPr>
        <w:t>2</w:t>
      </w:r>
      <w:r w:rsidR="009A3035" w:rsidRPr="008F505C">
        <w:rPr>
          <w:rFonts w:ascii="Times New Roman" w:hAnsi="Times New Roman" w:cs="Times New Roman"/>
          <w:szCs w:val="24"/>
        </w:rPr>
        <w:t xml:space="preserve"> platībā, kuras ir Liepājas Universitātes īpašumā</w:t>
      </w:r>
      <w:r w:rsidR="000516C7" w:rsidRPr="008F505C">
        <w:rPr>
          <w:rFonts w:ascii="Times New Roman" w:hAnsi="Times New Roman" w:cs="Times New Roman"/>
          <w:szCs w:val="24"/>
        </w:rPr>
        <w:t>, Lielajā ielā 14, Liepājā</w:t>
      </w:r>
      <w:r w:rsidR="00420639" w:rsidRPr="008F505C">
        <w:rPr>
          <w:rFonts w:ascii="Times New Roman" w:hAnsi="Times New Roman" w:cs="Times New Roman"/>
          <w:b/>
          <w:szCs w:val="24"/>
        </w:rPr>
        <w:t xml:space="preserve"> </w:t>
      </w:r>
      <w:r w:rsidR="00420639" w:rsidRPr="008F505C">
        <w:rPr>
          <w:rFonts w:ascii="Times New Roman" w:hAnsi="Times New Roman" w:cs="Times New Roman"/>
          <w:szCs w:val="24"/>
        </w:rPr>
        <w:t>(turpmāk tekstā – Nomas objekts)</w:t>
      </w:r>
      <w:r w:rsidR="00420639" w:rsidRPr="008F505C">
        <w:rPr>
          <w:rFonts w:ascii="Times New Roman" w:hAnsi="Times New Roman" w:cs="Times New Roman"/>
          <w:b/>
          <w:szCs w:val="24"/>
        </w:rPr>
        <w:t>,</w:t>
      </w:r>
      <w:r w:rsidR="00420639" w:rsidRPr="008F505C">
        <w:rPr>
          <w:rFonts w:ascii="Times New Roman" w:hAnsi="Times New Roman" w:cs="Times New Roman"/>
          <w:szCs w:val="24"/>
        </w:rPr>
        <w:t xml:space="preserve"> nomas tiesības</w:t>
      </w:r>
      <w:r w:rsidRPr="008F505C">
        <w:rPr>
          <w:rFonts w:ascii="Times New Roman" w:hAnsi="Times New Roman" w:cs="Times New Roman"/>
          <w:szCs w:val="24"/>
        </w:rPr>
        <w:t xml:space="preserve">. </w:t>
      </w:r>
    </w:p>
    <w:p w14:paraId="7E985F3E" w14:textId="77777777" w:rsid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 xml:space="preserve">Nomas līgumā paredzētais telpu izmantošanas mērķis: </w:t>
      </w:r>
      <w:r w:rsidR="000516C7" w:rsidRPr="008F505C">
        <w:rPr>
          <w:rFonts w:ascii="Times New Roman" w:hAnsi="Times New Roman" w:cs="Times New Roman"/>
          <w:szCs w:val="24"/>
        </w:rPr>
        <w:t>nodrošināt Nomas objekta kā dienesta viesnīcas funkcionēšanu</w:t>
      </w:r>
      <w:r w:rsidRPr="008F505C">
        <w:rPr>
          <w:rFonts w:ascii="Times New Roman" w:hAnsi="Times New Roman" w:cs="Times New Roman"/>
          <w:szCs w:val="24"/>
        </w:rPr>
        <w:t xml:space="preserve">. </w:t>
      </w:r>
    </w:p>
    <w:p w14:paraId="0672217A" w14:textId="77777777" w:rsid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 xml:space="preserve">Iznomātājs – </w:t>
      </w:r>
      <w:r w:rsidR="00E610CB" w:rsidRPr="008F505C">
        <w:rPr>
          <w:rFonts w:ascii="Times New Roman" w:hAnsi="Times New Roman" w:cs="Times New Roman"/>
          <w:szCs w:val="24"/>
        </w:rPr>
        <w:t>Liepājas Universitāte, reģistrācijas numurs LV90000036859</w:t>
      </w:r>
      <w:r w:rsidRPr="008F505C">
        <w:rPr>
          <w:rFonts w:ascii="Times New Roman" w:hAnsi="Times New Roman" w:cs="Times New Roman"/>
          <w:szCs w:val="24"/>
        </w:rPr>
        <w:t>, j</w:t>
      </w:r>
      <w:r w:rsidR="00E610CB" w:rsidRPr="008F505C">
        <w:rPr>
          <w:rFonts w:ascii="Times New Roman" w:hAnsi="Times New Roman" w:cs="Times New Roman"/>
          <w:szCs w:val="24"/>
        </w:rPr>
        <w:t>uridiskā adrese Lielā iela 14</w:t>
      </w:r>
      <w:r w:rsidRPr="008F505C">
        <w:rPr>
          <w:rFonts w:ascii="Times New Roman" w:hAnsi="Times New Roman" w:cs="Times New Roman"/>
          <w:szCs w:val="24"/>
        </w:rPr>
        <w:t xml:space="preserve">, </w:t>
      </w:r>
      <w:r w:rsidR="00E610CB" w:rsidRPr="008F505C">
        <w:rPr>
          <w:rFonts w:ascii="Times New Roman" w:hAnsi="Times New Roman" w:cs="Times New Roman"/>
          <w:szCs w:val="24"/>
        </w:rPr>
        <w:t xml:space="preserve">Liepāja, LV-3401, tālr. 63423568, e-pasts: liepu@liepu.lv, turpmāk tekstā - </w:t>
      </w:r>
      <w:r w:rsidR="0016651E" w:rsidRPr="008F505C">
        <w:rPr>
          <w:rFonts w:ascii="Times New Roman" w:hAnsi="Times New Roman" w:cs="Times New Roman"/>
          <w:szCs w:val="24"/>
        </w:rPr>
        <w:t>Iznomātājs</w:t>
      </w:r>
      <w:r w:rsidRPr="008F505C">
        <w:rPr>
          <w:rFonts w:ascii="Times New Roman" w:hAnsi="Times New Roman" w:cs="Times New Roman"/>
          <w:szCs w:val="24"/>
        </w:rPr>
        <w:t xml:space="preserve">. </w:t>
      </w:r>
    </w:p>
    <w:p w14:paraId="00B4D502" w14:textId="77777777" w:rsidR="008F505C" w:rsidRDefault="0016651E"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Iznomātājs</w:t>
      </w:r>
      <w:r w:rsidR="00C133C1" w:rsidRPr="008F505C">
        <w:rPr>
          <w:rFonts w:ascii="Times New Roman" w:hAnsi="Times New Roman" w:cs="Times New Roman"/>
          <w:szCs w:val="24"/>
        </w:rPr>
        <w:t xml:space="preserve"> rīko un organizē izsoli, pamatojoties uz </w:t>
      </w:r>
      <w:r w:rsidR="00420639" w:rsidRPr="008F505C">
        <w:rPr>
          <w:rFonts w:ascii="Times New Roman" w:hAnsi="Times New Roman" w:cs="Times New Roman"/>
          <w:szCs w:val="24"/>
        </w:rPr>
        <w:t>Iznomātāja Senāta lēmumu.</w:t>
      </w:r>
    </w:p>
    <w:p w14:paraId="51C746FB" w14:textId="77777777" w:rsid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Izsoles mērķis ir saņemt piedāvājumu ar augstāko nomas maksu</w:t>
      </w:r>
      <w:r w:rsidR="00420639" w:rsidRPr="008F505C">
        <w:rPr>
          <w:rFonts w:ascii="Times New Roman" w:hAnsi="Times New Roman" w:cs="Times New Roman"/>
          <w:szCs w:val="24"/>
        </w:rPr>
        <w:t xml:space="preserve"> un lielākiem pretendenta ieguldījumiem Nomas objektā</w:t>
      </w:r>
      <w:r w:rsidR="00BF731C" w:rsidRPr="008F505C">
        <w:rPr>
          <w:rFonts w:ascii="Times New Roman" w:hAnsi="Times New Roman" w:cs="Times New Roman"/>
          <w:szCs w:val="24"/>
        </w:rPr>
        <w:t>.</w:t>
      </w:r>
    </w:p>
    <w:p w14:paraId="52F7D61C" w14:textId="77777777" w:rsid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 xml:space="preserve">Izsoles veids – pirmā rakstveida izsole. </w:t>
      </w:r>
    </w:p>
    <w:p w14:paraId="6E13A48D" w14:textId="2F89C283" w:rsidR="009040FF" w:rsidRPr="008F505C" w:rsidRDefault="00C133C1" w:rsidP="00BD23D1">
      <w:pPr>
        <w:pStyle w:val="Sarakstarindkopa"/>
        <w:numPr>
          <w:ilvl w:val="1"/>
          <w:numId w:val="6"/>
        </w:numPr>
        <w:spacing w:after="43" w:line="251" w:lineRule="auto"/>
        <w:ind w:left="426" w:hanging="426"/>
        <w:rPr>
          <w:rFonts w:ascii="Times New Roman" w:hAnsi="Times New Roman" w:cs="Times New Roman"/>
          <w:szCs w:val="24"/>
        </w:rPr>
      </w:pPr>
      <w:r w:rsidRPr="008F505C">
        <w:rPr>
          <w:rFonts w:ascii="Times New Roman" w:hAnsi="Times New Roman" w:cs="Times New Roman"/>
          <w:szCs w:val="24"/>
        </w:rPr>
        <w:t xml:space="preserve">Telpas tiek nodotas nomā </w:t>
      </w:r>
      <w:r w:rsidR="00420639" w:rsidRPr="008F505C">
        <w:rPr>
          <w:rFonts w:ascii="Times New Roman" w:hAnsi="Times New Roman" w:cs="Times New Roman"/>
          <w:szCs w:val="24"/>
        </w:rPr>
        <w:t xml:space="preserve">ar visu aprīkojumu, iekārtām un </w:t>
      </w:r>
      <w:r w:rsidRPr="008F505C">
        <w:rPr>
          <w:rFonts w:ascii="Times New Roman" w:hAnsi="Times New Roman" w:cs="Times New Roman"/>
          <w:szCs w:val="24"/>
        </w:rPr>
        <w:t xml:space="preserve">citiem elementiem, kas </w:t>
      </w:r>
      <w:r w:rsidR="00420639" w:rsidRPr="008F505C">
        <w:rPr>
          <w:rFonts w:ascii="Times New Roman" w:hAnsi="Times New Roman" w:cs="Times New Roman"/>
          <w:szCs w:val="24"/>
        </w:rPr>
        <w:t>atrodas Nomas objektā un</w:t>
      </w:r>
      <w:r w:rsidR="00E44475" w:rsidRPr="008F505C">
        <w:rPr>
          <w:rFonts w:ascii="Times New Roman" w:hAnsi="Times New Roman" w:cs="Times New Roman"/>
          <w:szCs w:val="24"/>
        </w:rPr>
        <w:t xml:space="preserve"> ir</w:t>
      </w:r>
      <w:r w:rsidR="00420639" w:rsidRPr="008F505C">
        <w:rPr>
          <w:rFonts w:ascii="Times New Roman" w:hAnsi="Times New Roman" w:cs="Times New Roman"/>
          <w:szCs w:val="24"/>
        </w:rPr>
        <w:t xml:space="preserve"> </w:t>
      </w:r>
      <w:r w:rsidRPr="008F505C">
        <w:rPr>
          <w:rFonts w:ascii="Times New Roman" w:hAnsi="Times New Roman" w:cs="Times New Roman"/>
          <w:szCs w:val="24"/>
        </w:rPr>
        <w:t xml:space="preserve">nepieciešami </w:t>
      </w:r>
      <w:r w:rsidR="00420639" w:rsidRPr="008F505C">
        <w:rPr>
          <w:rFonts w:ascii="Times New Roman" w:hAnsi="Times New Roman" w:cs="Times New Roman"/>
          <w:szCs w:val="24"/>
        </w:rPr>
        <w:t>dienesta viesnīcas funkcionēšan</w:t>
      </w:r>
      <w:r w:rsidR="00E44475" w:rsidRPr="008F505C">
        <w:rPr>
          <w:rFonts w:ascii="Times New Roman" w:hAnsi="Times New Roman" w:cs="Times New Roman"/>
          <w:szCs w:val="24"/>
        </w:rPr>
        <w:t>ai</w:t>
      </w:r>
      <w:r w:rsidRPr="008F505C">
        <w:rPr>
          <w:rFonts w:ascii="Times New Roman" w:hAnsi="Times New Roman" w:cs="Times New Roman"/>
          <w:szCs w:val="24"/>
        </w:rPr>
        <w:t>. Pretendentam nepieciešamie ieguldījumi jāveic pašam, pēc saviem ieskatiem, saskaņā ar šo jomu regulējošajiem Latvijas Republikā spēkā esošajiem normatīvajiem aktiem, ņemot vērā un plānojot, ka vien</w:t>
      </w:r>
      <w:r w:rsidR="00420639" w:rsidRPr="008F505C">
        <w:rPr>
          <w:rFonts w:ascii="Times New Roman" w:hAnsi="Times New Roman" w:cs="Times New Roman"/>
          <w:szCs w:val="24"/>
        </w:rPr>
        <w:t xml:space="preserve">laikus </w:t>
      </w:r>
      <w:r w:rsidRPr="008F505C">
        <w:rPr>
          <w:rFonts w:ascii="Times New Roman" w:hAnsi="Times New Roman" w:cs="Times New Roman"/>
          <w:szCs w:val="24"/>
        </w:rPr>
        <w:t>var būt jā</w:t>
      </w:r>
      <w:r w:rsidR="00420639" w:rsidRPr="008F505C">
        <w:rPr>
          <w:rFonts w:ascii="Times New Roman" w:hAnsi="Times New Roman" w:cs="Times New Roman"/>
          <w:szCs w:val="24"/>
        </w:rPr>
        <w:t xml:space="preserve">izmitina </w:t>
      </w:r>
      <w:r w:rsidRPr="008F505C">
        <w:rPr>
          <w:rFonts w:ascii="Times New Roman" w:hAnsi="Times New Roman" w:cs="Times New Roman"/>
          <w:szCs w:val="24"/>
        </w:rPr>
        <w:t xml:space="preserve">līdz </w:t>
      </w:r>
      <w:r w:rsidR="00420639" w:rsidRPr="008F505C">
        <w:rPr>
          <w:rFonts w:ascii="Times New Roman" w:hAnsi="Times New Roman" w:cs="Times New Roman"/>
          <w:szCs w:val="24"/>
        </w:rPr>
        <w:t>350</w:t>
      </w:r>
      <w:r w:rsidRPr="008F505C">
        <w:rPr>
          <w:rFonts w:ascii="Times New Roman" w:hAnsi="Times New Roman" w:cs="Times New Roman"/>
          <w:szCs w:val="24"/>
        </w:rPr>
        <w:t xml:space="preserve"> (</w:t>
      </w:r>
      <w:r w:rsidR="00420639" w:rsidRPr="008F505C">
        <w:rPr>
          <w:rFonts w:ascii="Times New Roman" w:hAnsi="Times New Roman" w:cs="Times New Roman"/>
          <w:szCs w:val="24"/>
        </w:rPr>
        <w:t>trīssimt piecdesmit</w:t>
      </w:r>
      <w:r w:rsidRPr="008F505C">
        <w:rPr>
          <w:rFonts w:ascii="Times New Roman" w:hAnsi="Times New Roman" w:cs="Times New Roman"/>
          <w:szCs w:val="24"/>
        </w:rPr>
        <w:t xml:space="preserve">) personām </w:t>
      </w:r>
      <w:r w:rsidR="00022902" w:rsidRPr="008F505C">
        <w:rPr>
          <w:rFonts w:ascii="Times New Roman" w:hAnsi="Times New Roman" w:cs="Times New Roman"/>
          <w:szCs w:val="24"/>
        </w:rPr>
        <w:t xml:space="preserve">(studenti, vieslektori un reflektanti) </w:t>
      </w:r>
      <w:r w:rsidRPr="008F505C">
        <w:rPr>
          <w:rFonts w:ascii="Times New Roman" w:hAnsi="Times New Roman" w:cs="Times New Roman"/>
          <w:szCs w:val="24"/>
        </w:rPr>
        <w:t xml:space="preserve">dienā. </w:t>
      </w:r>
    </w:p>
    <w:p w14:paraId="029CA23F" w14:textId="77777777" w:rsidR="009040FF" w:rsidRPr="008F505C" w:rsidRDefault="00C133C1">
      <w:pPr>
        <w:spacing w:after="20" w:line="259" w:lineRule="auto"/>
        <w:ind w:left="0" w:firstLine="0"/>
        <w:jc w:val="left"/>
        <w:rPr>
          <w:rFonts w:ascii="Times New Roman" w:hAnsi="Times New Roman" w:cs="Times New Roman"/>
          <w:szCs w:val="24"/>
        </w:rPr>
      </w:pPr>
      <w:r w:rsidRPr="008F505C">
        <w:rPr>
          <w:rFonts w:ascii="Times New Roman" w:hAnsi="Times New Roman" w:cs="Times New Roman"/>
          <w:szCs w:val="24"/>
        </w:rPr>
        <w:t xml:space="preserve"> </w:t>
      </w:r>
    </w:p>
    <w:p w14:paraId="4E090974" w14:textId="77777777" w:rsidR="009040FF" w:rsidRPr="008F505C" w:rsidRDefault="00C133C1">
      <w:pPr>
        <w:pStyle w:val="Virsraksts1"/>
        <w:ind w:right="4"/>
        <w:rPr>
          <w:rFonts w:ascii="Times New Roman" w:hAnsi="Times New Roman" w:cs="Times New Roman"/>
          <w:szCs w:val="24"/>
        </w:rPr>
      </w:pPr>
      <w:r w:rsidRPr="008F505C">
        <w:rPr>
          <w:rFonts w:ascii="Times New Roman" w:hAnsi="Times New Roman" w:cs="Times New Roman"/>
          <w:szCs w:val="24"/>
        </w:rPr>
        <w:t xml:space="preserve">2. Pretendenti un izsoles izsludināšana </w:t>
      </w:r>
    </w:p>
    <w:p w14:paraId="7CE49750" w14:textId="70840C2E" w:rsidR="00BD23D1" w:rsidRPr="003A61B7" w:rsidRDefault="00C133C1" w:rsidP="00743329">
      <w:pPr>
        <w:pStyle w:val="Sarakstarindkopa"/>
        <w:numPr>
          <w:ilvl w:val="0"/>
          <w:numId w:val="20"/>
        </w:numPr>
        <w:ind w:left="426" w:hanging="426"/>
        <w:rPr>
          <w:rFonts w:ascii="Times New Roman" w:hAnsi="Times New Roman" w:cs="Times New Roman"/>
          <w:szCs w:val="24"/>
        </w:rPr>
      </w:pPr>
      <w:r w:rsidRPr="003A61B7">
        <w:rPr>
          <w:rFonts w:ascii="Times New Roman" w:hAnsi="Times New Roman" w:cs="Times New Roman"/>
          <w:szCs w:val="24"/>
        </w:rPr>
        <w:t>Paziņojums par i</w:t>
      </w:r>
      <w:r w:rsidR="00E610CB" w:rsidRPr="003A61B7">
        <w:rPr>
          <w:rFonts w:ascii="Times New Roman" w:hAnsi="Times New Roman" w:cs="Times New Roman"/>
          <w:szCs w:val="24"/>
        </w:rPr>
        <w:t xml:space="preserve">zsoli tiek publicēts </w:t>
      </w:r>
      <w:r w:rsidR="002B5AAB" w:rsidRPr="003A61B7">
        <w:rPr>
          <w:rFonts w:ascii="Times New Roman" w:hAnsi="Times New Roman" w:cs="Times New Roman"/>
          <w:szCs w:val="24"/>
        </w:rPr>
        <w:t>Iznomātāja</w:t>
      </w:r>
      <w:r w:rsidR="00E610CB" w:rsidRPr="003A61B7">
        <w:rPr>
          <w:rFonts w:ascii="Times New Roman" w:hAnsi="Times New Roman" w:cs="Times New Roman"/>
          <w:szCs w:val="24"/>
        </w:rPr>
        <w:t xml:space="preserve"> mājas lapā www.liepu.lv</w:t>
      </w:r>
      <w:r w:rsidRPr="003A61B7">
        <w:rPr>
          <w:rFonts w:ascii="Times New Roman" w:hAnsi="Times New Roman" w:cs="Times New Roman"/>
          <w:szCs w:val="24"/>
        </w:rPr>
        <w:t xml:space="preserve">.  </w:t>
      </w:r>
    </w:p>
    <w:p w14:paraId="3F6172AA" w14:textId="68376380" w:rsidR="00BD23D1" w:rsidRPr="003A61B7" w:rsidRDefault="00C133C1" w:rsidP="00743329">
      <w:pPr>
        <w:pStyle w:val="Sarakstarindkopa"/>
        <w:numPr>
          <w:ilvl w:val="0"/>
          <w:numId w:val="20"/>
        </w:numPr>
        <w:tabs>
          <w:tab w:val="left" w:pos="426"/>
        </w:tabs>
        <w:ind w:left="426" w:hanging="426"/>
        <w:rPr>
          <w:rFonts w:ascii="Times New Roman" w:hAnsi="Times New Roman" w:cs="Times New Roman"/>
          <w:szCs w:val="24"/>
        </w:rPr>
      </w:pPr>
      <w:r w:rsidRPr="003A61B7">
        <w:rPr>
          <w:rFonts w:ascii="Times New Roman" w:hAnsi="Times New Roman" w:cs="Times New Roman"/>
          <w:szCs w:val="24"/>
        </w:rPr>
        <w:t>Ar izsoles nolikumu, tai skaitā nomas līguma projektu, intere</w:t>
      </w:r>
      <w:r w:rsidR="00E610CB" w:rsidRPr="003A61B7">
        <w:rPr>
          <w:rFonts w:ascii="Times New Roman" w:hAnsi="Times New Roman" w:cs="Times New Roman"/>
          <w:szCs w:val="24"/>
        </w:rPr>
        <w:t xml:space="preserve">senti var iepazīties </w:t>
      </w:r>
      <w:r w:rsidR="00BD23D1" w:rsidRPr="003A61B7">
        <w:rPr>
          <w:rFonts w:ascii="Times New Roman" w:hAnsi="Times New Roman" w:cs="Times New Roman"/>
          <w:szCs w:val="24"/>
        </w:rPr>
        <w:t xml:space="preserve"> </w:t>
      </w:r>
      <w:r w:rsidR="002B5AAB" w:rsidRPr="003A61B7">
        <w:rPr>
          <w:rFonts w:ascii="Times New Roman" w:hAnsi="Times New Roman" w:cs="Times New Roman"/>
          <w:szCs w:val="24"/>
        </w:rPr>
        <w:t>Iznomātāja</w:t>
      </w:r>
      <w:r w:rsidR="00BD23D1" w:rsidRPr="003A61B7">
        <w:rPr>
          <w:rFonts w:ascii="Times New Roman" w:hAnsi="Times New Roman" w:cs="Times New Roman"/>
          <w:szCs w:val="24"/>
        </w:rPr>
        <w:t xml:space="preserve"> </w:t>
      </w:r>
      <w:r w:rsidRPr="003A61B7">
        <w:rPr>
          <w:rFonts w:ascii="Times New Roman" w:hAnsi="Times New Roman" w:cs="Times New Roman"/>
          <w:szCs w:val="24"/>
        </w:rPr>
        <w:t>t</w:t>
      </w:r>
      <w:r w:rsidR="00E610CB" w:rsidRPr="003A61B7">
        <w:rPr>
          <w:rFonts w:ascii="Times New Roman" w:hAnsi="Times New Roman" w:cs="Times New Roman"/>
          <w:szCs w:val="24"/>
        </w:rPr>
        <w:t>el</w:t>
      </w:r>
      <w:r w:rsidR="00481701">
        <w:rPr>
          <w:rFonts w:ascii="Times New Roman" w:hAnsi="Times New Roman" w:cs="Times New Roman"/>
          <w:szCs w:val="24"/>
        </w:rPr>
        <w:t>pā Nr. 239a</w:t>
      </w:r>
      <w:r w:rsidR="00E610CB" w:rsidRPr="003A61B7">
        <w:rPr>
          <w:rFonts w:ascii="Times New Roman" w:hAnsi="Times New Roman" w:cs="Times New Roman"/>
          <w:szCs w:val="24"/>
        </w:rPr>
        <w:t xml:space="preserve">, Liepājā, un </w:t>
      </w:r>
      <w:r w:rsidR="002B5AAB" w:rsidRPr="003A61B7">
        <w:rPr>
          <w:rFonts w:ascii="Times New Roman" w:hAnsi="Times New Roman" w:cs="Times New Roman"/>
          <w:szCs w:val="24"/>
        </w:rPr>
        <w:t>Iznomātāja</w:t>
      </w:r>
      <w:r w:rsidR="00E610CB" w:rsidRPr="003A61B7">
        <w:rPr>
          <w:rFonts w:ascii="Times New Roman" w:hAnsi="Times New Roman" w:cs="Times New Roman"/>
          <w:szCs w:val="24"/>
        </w:rPr>
        <w:t xml:space="preserve"> mājas lapā www.liepu</w:t>
      </w:r>
      <w:r w:rsidRPr="003A61B7">
        <w:rPr>
          <w:rFonts w:ascii="Times New Roman" w:hAnsi="Times New Roman" w:cs="Times New Roman"/>
          <w:szCs w:val="24"/>
        </w:rPr>
        <w:t xml:space="preserve">.lv. </w:t>
      </w:r>
    </w:p>
    <w:p w14:paraId="51435255" w14:textId="77777777" w:rsidR="00BD23D1" w:rsidRPr="003A61B7" w:rsidRDefault="002B5AAB" w:rsidP="00743329">
      <w:pPr>
        <w:pStyle w:val="Sarakstarindkopa"/>
        <w:numPr>
          <w:ilvl w:val="0"/>
          <w:numId w:val="20"/>
        </w:numPr>
        <w:tabs>
          <w:tab w:val="left" w:pos="426"/>
        </w:tabs>
        <w:ind w:left="426" w:hanging="426"/>
        <w:rPr>
          <w:rFonts w:ascii="Times New Roman" w:hAnsi="Times New Roman" w:cs="Times New Roman"/>
          <w:szCs w:val="24"/>
        </w:rPr>
      </w:pPr>
      <w:r w:rsidRPr="003A61B7">
        <w:rPr>
          <w:rFonts w:ascii="Times New Roman" w:hAnsi="Times New Roman" w:cs="Times New Roman"/>
          <w:szCs w:val="24"/>
        </w:rPr>
        <w:t>Iznomātājam</w:t>
      </w:r>
      <w:r w:rsidR="00C133C1" w:rsidRPr="003A61B7">
        <w:rPr>
          <w:rFonts w:ascii="Times New Roman" w:hAnsi="Times New Roman" w:cs="Times New Roman"/>
          <w:szCs w:val="24"/>
        </w:rPr>
        <w:t xml:space="preserve"> ir tiesības publiskot informāciju par izsoles i</w:t>
      </w:r>
      <w:r w:rsidR="00BD23D1" w:rsidRPr="003A61B7">
        <w:rPr>
          <w:rFonts w:ascii="Times New Roman" w:hAnsi="Times New Roman" w:cs="Times New Roman"/>
          <w:szCs w:val="24"/>
        </w:rPr>
        <w:t xml:space="preserve">zsludināšanu citos masu saziņas </w:t>
      </w:r>
      <w:r w:rsidR="00C133C1" w:rsidRPr="003A61B7">
        <w:rPr>
          <w:rFonts w:ascii="Times New Roman" w:hAnsi="Times New Roman" w:cs="Times New Roman"/>
          <w:szCs w:val="24"/>
        </w:rPr>
        <w:t xml:space="preserve">līdzekļos. </w:t>
      </w:r>
    </w:p>
    <w:p w14:paraId="06549982" w14:textId="10C0D8A1" w:rsidR="009040FF" w:rsidRPr="003A61B7" w:rsidRDefault="002B5AAB" w:rsidP="00743329">
      <w:pPr>
        <w:pStyle w:val="Sarakstarindkopa"/>
        <w:numPr>
          <w:ilvl w:val="0"/>
          <w:numId w:val="20"/>
        </w:numPr>
        <w:tabs>
          <w:tab w:val="left" w:pos="426"/>
        </w:tabs>
        <w:ind w:left="426" w:hanging="426"/>
        <w:rPr>
          <w:rFonts w:ascii="Times New Roman" w:hAnsi="Times New Roman" w:cs="Times New Roman"/>
          <w:szCs w:val="24"/>
        </w:rPr>
      </w:pPr>
      <w:r w:rsidRPr="003A61B7">
        <w:rPr>
          <w:rFonts w:ascii="Times New Roman" w:hAnsi="Times New Roman" w:cs="Times New Roman"/>
          <w:szCs w:val="24"/>
        </w:rPr>
        <w:t xml:space="preserve">Iznomātāja </w:t>
      </w:r>
      <w:r w:rsidR="00C133C1" w:rsidRPr="003A61B7">
        <w:rPr>
          <w:rFonts w:ascii="Times New Roman" w:hAnsi="Times New Roman" w:cs="Times New Roman"/>
          <w:szCs w:val="24"/>
        </w:rPr>
        <w:t>kontaktpersona –</w:t>
      </w:r>
      <w:r w:rsidR="004F7014" w:rsidRPr="003A61B7">
        <w:rPr>
          <w:rFonts w:ascii="Times New Roman" w:hAnsi="Times New Roman" w:cs="Times New Roman"/>
          <w:szCs w:val="24"/>
        </w:rPr>
        <w:t xml:space="preserve"> Saimniecības daļas vad</w:t>
      </w:r>
      <w:r w:rsidR="00E44475" w:rsidRPr="003A61B7">
        <w:rPr>
          <w:rFonts w:ascii="Times New Roman" w:hAnsi="Times New Roman" w:cs="Times New Roman"/>
          <w:szCs w:val="24"/>
        </w:rPr>
        <w:t xml:space="preserve">ītāja Agate </w:t>
      </w:r>
      <w:proofErr w:type="spellStart"/>
      <w:r w:rsidR="00E44475" w:rsidRPr="003A61B7">
        <w:rPr>
          <w:rFonts w:ascii="Times New Roman" w:hAnsi="Times New Roman" w:cs="Times New Roman"/>
          <w:szCs w:val="24"/>
        </w:rPr>
        <w:t>Pirktiņa</w:t>
      </w:r>
      <w:proofErr w:type="spellEnd"/>
      <w:r w:rsidR="00E44475" w:rsidRPr="003A61B7">
        <w:rPr>
          <w:rFonts w:ascii="Times New Roman" w:hAnsi="Times New Roman" w:cs="Times New Roman"/>
          <w:szCs w:val="24"/>
        </w:rPr>
        <w:t>,</w:t>
      </w:r>
      <w:r w:rsidR="004F7014" w:rsidRPr="003A61B7">
        <w:rPr>
          <w:rFonts w:ascii="Times New Roman" w:hAnsi="Times New Roman" w:cs="Times New Roman"/>
          <w:szCs w:val="24"/>
        </w:rPr>
        <w:t xml:space="preserve"> </w:t>
      </w:r>
      <w:r w:rsidR="00C133C1" w:rsidRPr="003A61B7">
        <w:rPr>
          <w:rFonts w:ascii="Times New Roman" w:hAnsi="Times New Roman" w:cs="Times New Roman"/>
          <w:szCs w:val="24"/>
        </w:rPr>
        <w:t>tālr. Nr.</w:t>
      </w:r>
      <w:r w:rsidR="004F7014" w:rsidRPr="003A61B7">
        <w:rPr>
          <w:rFonts w:ascii="Times New Roman" w:hAnsi="Times New Roman" w:cs="Times New Roman"/>
          <w:szCs w:val="24"/>
        </w:rPr>
        <w:t xml:space="preserve"> 22037523</w:t>
      </w:r>
      <w:r w:rsidR="00BD23D1" w:rsidRPr="003A61B7">
        <w:rPr>
          <w:rFonts w:ascii="Times New Roman" w:hAnsi="Times New Roman" w:cs="Times New Roman"/>
          <w:szCs w:val="24"/>
        </w:rPr>
        <w:t>, e-</w:t>
      </w:r>
      <w:r w:rsidR="00451DA0" w:rsidRPr="003A61B7">
        <w:rPr>
          <w:rFonts w:ascii="Times New Roman" w:hAnsi="Times New Roman" w:cs="Times New Roman"/>
          <w:szCs w:val="24"/>
        </w:rPr>
        <w:t>pasts:</w:t>
      </w:r>
      <w:r w:rsidR="004F7014" w:rsidRPr="003A61B7">
        <w:rPr>
          <w:rFonts w:ascii="Times New Roman" w:hAnsi="Times New Roman" w:cs="Times New Roman"/>
          <w:szCs w:val="24"/>
        </w:rPr>
        <w:t xml:space="preserve"> agate.pirktina</w:t>
      </w:r>
      <w:r w:rsidR="00451DA0" w:rsidRPr="003A61B7">
        <w:rPr>
          <w:rFonts w:ascii="Times New Roman" w:hAnsi="Times New Roman" w:cs="Times New Roman"/>
          <w:szCs w:val="24"/>
        </w:rPr>
        <w:t>@liepu</w:t>
      </w:r>
      <w:r w:rsidR="00C133C1" w:rsidRPr="003A61B7">
        <w:rPr>
          <w:rFonts w:ascii="Times New Roman" w:hAnsi="Times New Roman" w:cs="Times New Roman"/>
          <w:szCs w:val="24"/>
        </w:rPr>
        <w:t xml:space="preserve">.lv. </w:t>
      </w:r>
    </w:p>
    <w:p w14:paraId="7691CC77" w14:textId="532BCD58" w:rsidR="009040FF" w:rsidRDefault="00C133C1">
      <w:pPr>
        <w:spacing w:after="20" w:line="259" w:lineRule="auto"/>
        <w:ind w:left="0" w:firstLine="0"/>
        <w:jc w:val="left"/>
        <w:rPr>
          <w:rFonts w:ascii="Times New Roman" w:hAnsi="Times New Roman" w:cs="Times New Roman"/>
          <w:szCs w:val="24"/>
        </w:rPr>
      </w:pPr>
      <w:r w:rsidRPr="008F505C">
        <w:rPr>
          <w:rFonts w:ascii="Times New Roman" w:hAnsi="Times New Roman" w:cs="Times New Roman"/>
          <w:szCs w:val="24"/>
        </w:rPr>
        <w:t xml:space="preserve"> </w:t>
      </w:r>
    </w:p>
    <w:p w14:paraId="527188CD" w14:textId="77777777" w:rsidR="00093529" w:rsidRPr="008F505C" w:rsidRDefault="00093529">
      <w:pPr>
        <w:spacing w:after="20" w:line="259" w:lineRule="auto"/>
        <w:ind w:left="0" w:firstLine="0"/>
        <w:jc w:val="left"/>
        <w:rPr>
          <w:rFonts w:ascii="Times New Roman" w:hAnsi="Times New Roman" w:cs="Times New Roman"/>
          <w:szCs w:val="24"/>
        </w:rPr>
      </w:pPr>
    </w:p>
    <w:p w14:paraId="525DF2EE" w14:textId="2EDF332B" w:rsidR="009040FF" w:rsidRPr="008F505C" w:rsidRDefault="00CA6CD0" w:rsidP="00CA6CD0">
      <w:pPr>
        <w:spacing w:after="8" w:line="251" w:lineRule="auto"/>
        <w:ind w:left="2653" w:firstLine="0"/>
        <w:jc w:val="left"/>
        <w:rPr>
          <w:rFonts w:ascii="Times New Roman" w:hAnsi="Times New Roman" w:cs="Times New Roman"/>
          <w:szCs w:val="24"/>
        </w:rPr>
      </w:pPr>
      <w:r>
        <w:rPr>
          <w:rFonts w:ascii="Times New Roman" w:hAnsi="Times New Roman" w:cs="Times New Roman"/>
          <w:b/>
          <w:szCs w:val="24"/>
        </w:rPr>
        <w:lastRenderedPageBreak/>
        <w:t xml:space="preserve">3. </w:t>
      </w:r>
      <w:r w:rsidR="00C133C1" w:rsidRPr="008F505C">
        <w:rPr>
          <w:rFonts w:ascii="Times New Roman" w:hAnsi="Times New Roman" w:cs="Times New Roman"/>
          <w:b/>
          <w:szCs w:val="24"/>
        </w:rPr>
        <w:t xml:space="preserve">Prasības pretendentam un piedāvājuma dokumenti </w:t>
      </w:r>
    </w:p>
    <w:p w14:paraId="3177D327" w14:textId="77777777" w:rsidR="00BD23D1" w:rsidRPr="00BD23D1" w:rsidRDefault="00C133C1" w:rsidP="00BD23D1">
      <w:pPr>
        <w:pStyle w:val="Sarakstarindkopa"/>
        <w:numPr>
          <w:ilvl w:val="0"/>
          <w:numId w:val="14"/>
        </w:numPr>
        <w:spacing w:after="18" w:line="259" w:lineRule="auto"/>
        <w:ind w:left="426" w:hanging="426"/>
        <w:rPr>
          <w:rFonts w:ascii="Times New Roman" w:hAnsi="Times New Roman" w:cs="Times New Roman"/>
          <w:szCs w:val="24"/>
        </w:rPr>
      </w:pPr>
      <w:r w:rsidRPr="00BD23D1">
        <w:rPr>
          <w:rFonts w:ascii="Times New Roman" w:hAnsi="Times New Roman" w:cs="Times New Roman"/>
          <w:szCs w:val="24"/>
        </w:rPr>
        <w:t xml:space="preserve">Pretendenti var būt personas, kuras atbilst izsolē izvirzītājām prasībām un kuras saskaņā ar spēkā esošajiem normatīvajiem aktiem var iegūt nomā īpašumu, nodrošināt </w:t>
      </w:r>
      <w:r w:rsidR="002B5AAB" w:rsidRPr="00BD23D1">
        <w:rPr>
          <w:rFonts w:ascii="Times New Roman" w:hAnsi="Times New Roman" w:cs="Times New Roman"/>
          <w:szCs w:val="24"/>
        </w:rPr>
        <w:t>izmitināšanas</w:t>
      </w:r>
      <w:r w:rsidRPr="00BD23D1">
        <w:rPr>
          <w:rFonts w:ascii="Times New Roman" w:hAnsi="Times New Roman" w:cs="Times New Roman"/>
          <w:szCs w:val="24"/>
        </w:rPr>
        <w:t xml:space="preserve"> pakalpojumus un kuras šajā nolikumā noteiktajā termiņā un kārtībā iesniegušas piedāvājumu dalībai izsolē. Persona uzskatāma par Pretendentu ar brīdi, kad ir saņemts Pretendenta piedāvājums</w:t>
      </w:r>
      <w:r w:rsidR="00E44475" w:rsidRPr="00BD23D1">
        <w:rPr>
          <w:rFonts w:ascii="Times New Roman" w:hAnsi="Times New Roman" w:cs="Times New Roman"/>
          <w:szCs w:val="24"/>
        </w:rPr>
        <w:t>,</w:t>
      </w:r>
      <w:r w:rsidRPr="00BD23D1">
        <w:rPr>
          <w:rFonts w:ascii="Times New Roman" w:hAnsi="Times New Roman" w:cs="Times New Roman"/>
          <w:szCs w:val="24"/>
        </w:rPr>
        <w:t xml:space="preserve"> un tas ir reģistrēts Nolikumā noteiktajā kārtībā. </w:t>
      </w:r>
    </w:p>
    <w:p w14:paraId="2E95C9E6" w14:textId="3C5F5CCC" w:rsidR="00BD23D1" w:rsidRPr="00BD23D1" w:rsidRDefault="00BD23D1" w:rsidP="00BD23D1">
      <w:pPr>
        <w:pStyle w:val="Sarakstarindkopa"/>
        <w:numPr>
          <w:ilvl w:val="0"/>
          <w:numId w:val="14"/>
        </w:numPr>
        <w:spacing w:after="18" w:line="259" w:lineRule="auto"/>
        <w:ind w:left="426" w:hanging="426"/>
        <w:rPr>
          <w:rFonts w:ascii="Times New Roman" w:hAnsi="Times New Roman" w:cs="Times New Roman"/>
          <w:szCs w:val="24"/>
        </w:rPr>
      </w:pPr>
      <w:r w:rsidRPr="00BD23D1">
        <w:rPr>
          <w:rFonts w:ascii="Times New Roman" w:hAnsi="Times New Roman" w:cs="Times New Roman"/>
          <w:szCs w:val="24"/>
        </w:rPr>
        <w:t>5</w:t>
      </w:r>
      <w:r w:rsidR="00FE3B55" w:rsidRPr="00BD23D1">
        <w:rPr>
          <w:rFonts w:ascii="Times New Roman" w:hAnsi="Times New Roman" w:cs="Times New Roman"/>
          <w:szCs w:val="24"/>
        </w:rPr>
        <w:t xml:space="preserve">(piecu) darba dienu laikā </w:t>
      </w:r>
      <w:r w:rsidR="00E44475" w:rsidRPr="00BD23D1">
        <w:rPr>
          <w:rFonts w:ascii="Times New Roman" w:hAnsi="Times New Roman" w:cs="Times New Roman"/>
          <w:szCs w:val="24"/>
        </w:rPr>
        <w:t>no izsoles izsludināšanas brīža</w:t>
      </w:r>
      <w:r w:rsidR="00FE3B55" w:rsidRPr="00BD23D1">
        <w:rPr>
          <w:rFonts w:ascii="Times New Roman" w:hAnsi="Times New Roman" w:cs="Times New Roman"/>
          <w:szCs w:val="24"/>
        </w:rPr>
        <w:t xml:space="preserve"> pretendentam kopā ar Iznomātāja</w:t>
      </w:r>
      <w:r w:rsidR="004F7014" w:rsidRPr="00BD23D1">
        <w:rPr>
          <w:rFonts w:ascii="Times New Roman" w:hAnsi="Times New Roman" w:cs="Times New Roman"/>
          <w:szCs w:val="24"/>
        </w:rPr>
        <w:t xml:space="preserve"> kontaktpersonu</w:t>
      </w:r>
      <w:r w:rsidR="00FE3B55" w:rsidRPr="00BD23D1">
        <w:rPr>
          <w:rFonts w:ascii="Times New Roman" w:hAnsi="Times New Roman" w:cs="Times New Roman"/>
          <w:szCs w:val="24"/>
        </w:rPr>
        <w:t xml:space="preserve"> ir pienākums apsekot Nomas objektu, sastādot par to apsekošanas aktu</w:t>
      </w:r>
      <w:r w:rsidR="00DB4516" w:rsidRPr="00BD23D1">
        <w:rPr>
          <w:rFonts w:ascii="Times New Roman" w:hAnsi="Times New Roman" w:cs="Times New Roman"/>
          <w:szCs w:val="24"/>
        </w:rPr>
        <w:t>, kuru paraksta prete</w:t>
      </w:r>
      <w:r w:rsidR="004F7014" w:rsidRPr="00BD23D1">
        <w:rPr>
          <w:rFonts w:ascii="Times New Roman" w:hAnsi="Times New Roman" w:cs="Times New Roman"/>
          <w:szCs w:val="24"/>
        </w:rPr>
        <w:t>ndents un Iznomātāja kontaktpersona.</w:t>
      </w:r>
    </w:p>
    <w:p w14:paraId="4D4BE782" w14:textId="77777777" w:rsidR="00BD23D1" w:rsidRDefault="00C133C1" w:rsidP="00BD23D1">
      <w:pPr>
        <w:pStyle w:val="Sarakstarindkopa"/>
        <w:numPr>
          <w:ilvl w:val="0"/>
          <w:numId w:val="14"/>
        </w:numPr>
        <w:spacing w:after="18" w:line="259" w:lineRule="auto"/>
        <w:ind w:left="426" w:hanging="426"/>
        <w:rPr>
          <w:rFonts w:ascii="Times New Roman" w:hAnsi="Times New Roman" w:cs="Times New Roman"/>
          <w:szCs w:val="24"/>
        </w:rPr>
      </w:pPr>
      <w:r w:rsidRPr="00BD23D1">
        <w:rPr>
          <w:rFonts w:ascii="Times New Roman" w:hAnsi="Times New Roman" w:cs="Times New Roman"/>
          <w:szCs w:val="24"/>
        </w:rPr>
        <w:t xml:space="preserve">Viens Pretendents var iesniegt tikai vienu piedāvājuma variantu. </w:t>
      </w:r>
    </w:p>
    <w:p w14:paraId="5B136626" w14:textId="77777777" w:rsidR="00BD23D1" w:rsidRDefault="00C133C1" w:rsidP="00BD23D1">
      <w:pPr>
        <w:pStyle w:val="Sarakstarindkopa"/>
        <w:numPr>
          <w:ilvl w:val="0"/>
          <w:numId w:val="14"/>
        </w:numPr>
        <w:spacing w:after="18" w:line="259" w:lineRule="auto"/>
        <w:ind w:left="426" w:hanging="426"/>
        <w:rPr>
          <w:rFonts w:ascii="Times New Roman" w:hAnsi="Times New Roman" w:cs="Times New Roman"/>
          <w:szCs w:val="24"/>
        </w:rPr>
      </w:pPr>
      <w:r w:rsidRPr="00BD23D1">
        <w:rPr>
          <w:rFonts w:ascii="Times New Roman" w:hAnsi="Times New Roman" w:cs="Times New Roman"/>
          <w:szCs w:val="24"/>
        </w:rPr>
        <w:t>Iesniedzot piedāvājumu</w:t>
      </w:r>
      <w:r w:rsidR="00E44475" w:rsidRPr="00BD23D1">
        <w:rPr>
          <w:rFonts w:ascii="Times New Roman" w:hAnsi="Times New Roman" w:cs="Times New Roman"/>
          <w:szCs w:val="24"/>
        </w:rPr>
        <w:t>,</w:t>
      </w:r>
      <w:r w:rsidRPr="00BD23D1">
        <w:rPr>
          <w:rFonts w:ascii="Times New Roman" w:hAnsi="Times New Roman" w:cs="Times New Roman"/>
          <w:szCs w:val="24"/>
        </w:rPr>
        <w:t xml:space="preserve"> Pretendents apliecina</w:t>
      </w:r>
      <w:r w:rsidR="00E44475" w:rsidRPr="00BD23D1">
        <w:rPr>
          <w:rFonts w:ascii="Times New Roman" w:hAnsi="Times New Roman" w:cs="Times New Roman"/>
          <w:szCs w:val="24"/>
        </w:rPr>
        <w:t>,</w:t>
      </w:r>
      <w:r w:rsidRPr="00BD23D1">
        <w:rPr>
          <w:rFonts w:ascii="Times New Roman" w:hAnsi="Times New Roman" w:cs="Times New Roman"/>
          <w:szCs w:val="24"/>
        </w:rPr>
        <w:t xml:space="preserve"> ka ir iepazinies ar izsoles nolikumu </w:t>
      </w:r>
      <w:r w:rsidR="00096DD0" w:rsidRPr="00BD23D1">
        <w:rPr>
          <w:rFonts w:ascii="Times New Roman" w:hAnsi="Times New Roman" w:cs="Times New Roman"/>
          <w:szCs w:val="24"/>
        </w:rPr>
        <w:t>un piekrīt izsoles noteikumiem.</w:t>
      </w:r>
    </w:p>
    <w:p w14:paraId="3312059E" w14:textId="77777777" w:rsidR="00D220B9" w:rsidRDefault="00C133C1" w:rsidP="00D220B9">
      <w:pPr>
        <w:pStyle w:val="Sarakstarindkopa"/>
        <w:numPr>
          <w:ilvl w:val="0"/>
          <w:numId w:val="14"/>
        </w:numPr>
        <w:spacing w:after="18" w:line="259" w:lineRule="auto"/>
        <w:ind w:left="426" w:hanging="426"/>
        <w:rPr>
          <w:rFonts w:ascii="Times New Roman" w:hAnsi="Times New Roman" w:cs="Times New Roman"/>
          <w:szCs w:val="24"/>
        </w:rPr>
      </w:pPr>
      <w:r w:rsidRPr="00BD23D1">
        <w:rPr>
          <w:rFonts w:ascii="Times New Roman" w:hAnsi="Times New Roman" w:cs="Times New Roman"/>
          <w:szCs w:val="24"/>
        </w:rPr>
        <w:t xml:space="preserve">Dalībai izsolē Pretendents iesniedz šādus dokumentus: </w:t>
      </w:r>
    </w:p>
    <w:p w14:paraId="0C116C0A" w14:textId="77777777" w:rsidR="00CA6CD0" w:rsidRDefault="00C133C1" w:rsidP="00CA6CD0">
      <w:pPr>
        <w:pStyle w:val="Sarakstarindkopa"/>
        <w:numPr>
          <w:ilvl w:val="1"/>
          <w:numId w:val="14"/>
        </w:numPr>
        <w:tabs>
          <w:tab w:val="left" w:pos="1985"/>
        </w:tabs>
        <w:spacing w:after="18" w:line="259" w:lineRule="auto"/>
        <w:ind w:left="1134" w:hanging="567"/>
        <w:rPr>
          <w:rFonts w:ascii="Times New Roman" w:hAnsi="Times New Roman" w:cs="Times New Roman"/>
          <w:szCs w:val="24"/>
        </w:rPr>
      </w:pPr>
      <w:r w:rsidRPr="00D220B9">
        <w:rPr>
          <w:rFonts w:ascii="Times New Roman" w:hAnsi="Times New Roman" w:cs="Times New Roman"/>
          <w:szCs w:val="24"/>
        </w:rPr>
        <w:t>pieteikumu dalībai izsol</w:t>
      </w:r>
      <w:r w:rsidR="00E44475" w:rsidRPr="00D220B9">
        <w:rPr>
          <w:rFonts w:ascii="Times New Roman" w:hAnsi="Times New Roman" w:cs="Times New Roman"/>
          <w:szCs w:val="24"/>
        </w:rPr>
        <w:t xml:space="preserve">ē (sagatavo saskaņā ar paraugu </w:t>
      </w:r>
      <w:r w:rsidR="00E44475" w:rsidRPr="00D220B9">
        <w:rPr>
          <w:rFonts w:ascii="Times New Roman" w:hAnsi="Times New Roman" w:cs="Times New Roman"/>
          <w:i/>
          <w:szCs w:val="24"/>
        </w:rPr>
        <w:t>Pielikumā</w:t>
      </w:r>
      <w:r w:rsidRPr="00D220B9">
        <w:rPr>
          <w:rFonts w:ascii="Times New Roman" w:hAnsi="Times New Roman" w:cs="Times New Roman"/>
          <w:i/>
          <w:szCs w:val="24"/>
        </w:rPr>
        <w:t xml:space="preserve"> Nr.1</w:t>
      </w:r>
      <w:r w:rsidRPr="00D220B9">
        <w:rPr>
          <w:rFonts w:ascii="Times New Roman" w:hAnsi="Times New Roman" w:cs="Times New Roman"/>
          <w:szCs w:val="24"/>
        </w:rPr>
        <w:t xml:space="preserve">); </w:t>
      </w:r>
    </w:p>
    <w:p w14:paraId="77B3C678" w14:textId="77777777" w:rsidR="00CA6CD0" w:rsidRDefault="00C133C1" w:rsidP="00CA6CD0">
      <w:pPr>
        <w:pStyle w:val="Sarakstarindkopa"/>
        <w:numPr>
          <w:ilvl w:val="1"/>
          <w:numId w:val="14"/>
        </w:numPr>
        <w:tabs>
          <w:tab w:val="left" w:pos="1985"/>
        </w:tabs>
        <w:spacing w:after="18" w:line="259" w:lineRule="auto"/>
        <w:ind w:left="1134" w:hanging="567"/>
        <w:rPr>
          <w:rFonts w:ascii="Times New Roman" w:hAnsi="Times New Roman" w:cs="Times New Roman"/>
          <w:szCs w:val="24"/>
        </w:rPr>
      </w:pPr>
      <w:r w:rsidRPr="00CA6CD0">
        <w:rPr>
          <w:rFonts w:ascii="Times New Roman" w:hAnsi="Times New Roman" w:cs="Times New Roman"/>
          <w:szCs w:val="24"/>
        </w:rPr>
        <w:t xml:space="preserve">apliecinātu izziņu, ka piedāvājuma iesniegšanas dienā pretendentam nav Valsts ieņēmumu dienesta, turpmāk tekstā – VID, administrēto nodokļu parāds, kas lielāks par 150,00 EUR (viens simts piecdesmit eiro);  </w:t>
      </w:r>
    </w:p>
    <w:p w14:paraId="096A32A8" w14:textId="7A35A97B" w:rsidR="009040FF" w:rsidRPr="00CA6CD0" w:rsidRDefault="00C133C1" w:rsidP="00CA6CD0">
      <w:pPr>
        <w:pStyle w:val="Sarakstarindkopa"/>
        <w:numPr>
          <w:ilvl w:val="1"/>
          <w:numId w:val="14"/>
        </w:numPr>
        <w:tabs>
          <w:tab w:val="left" w:pos="1985"/>
        </w:tabs>
        <w:spacing w:after="18" w:line="259" w:lineRule="auto"/>
        <w:ind w:left="1134" w:hanging="567"/>
        <w:rPr>
          <w:rFonts w:ascii="Times New Roman" w:hAnsi="Times New Roman" w:cs="Times New Roman"/>
          <w:szCs w:val="24"/>
        </w:rPr>
      </w:pPr>
      <w:r w:rsidRPr="00CA6CD0">
        <w:rPr>
          <w:rFonts w:ascii="Times New Roman" w:hAnsi="Times New Roman" w:cs="Times New Roman"/>
          <w:szCs w:val="24"/>
        </w:rPr>
        <w:t xml:space="preserve">pilnvaras oriģinālu vai notariāli apliecinātu kopiju, ja pieteikumu un tam pievienotos dokumentus paraksta Pretendenta pilnvarotā persona. Pilnvarā ir jābūt norādītam, ka persona tiek pilnvarota iesniegt piedāvājumu un piedalīties telpu nomas tiesību izsolē. </w:t>
      </w:r>
    </w:p>
    <w:p w14:paraId="0A378DDF" w14:textId="77777777" w:rsidR="00CA6CD0" w:rsidRDefault="00C133C1" w:rsidP="00CA6CD0">
      <w:pPr>
        <w:pStyle w:val="Sarakstarindkopa"/>
        <w:numPr>
          <w:ilvl w:val="1"/>
          <w:numId w:val="18"/>
        </w:numPr>
        <w:rPr>
          <w:rFonts w:ascii="Times New Roman" w:hAnsi="Times New Roman" w:cs="Times New Roman"/>
          <w:szCs w:val="24"/>
        </w:rPr>
      </w:pPr>
      <w:r w:rsidRPr="00CA6CD0">
        <w:rPr>
          <w:rFonts w:ascii="Times New Roman" w:hAnsi="Times New Roman" w:cs="Times New Roman"/>
          <w:szCs w:val="24"/>
        </w:rPr>
        <w:t>Piedāvājuma dokumenti jāsagatavo latviešu valodā. Ārvalstīs izdotiem dokumentiem vai dokumentiem</w:t>
      </w:r>
      <w:r w:rsidR="00E44475" w:rsidRPr="00CA6CD0">
        <w:rPr>
          <w:rFonts w:ascii="Times New Roman" w:hAnsi="Times New Roman" w:cs="Times New Roman"/>
          <w:szCs w:val="24"/>
        </w:rPr>
        <w:t>,</w:t>
      </w:r>
      <w:r w:rsidRPr="00CA6CD0">
        <w:rPr>
          <w:rFonts w:ascii="Times New Roman" w:hAnsi="Times New Roman" w:cs="Times New Roman"/>
          <w:szCs w:val="24"/>
        </w:rPr>
        <w:t xml:space="preserve"> kuri sastādīti svešvalodā</w:t>
      </w:r>
      <w:r w:rsidR="00E44475" w:rsidRPr="00CA6CD0">
        <w:rPr>
          <w:rFonts w:ascii="Times New Roman" w:hAnsi="Times New Roman" w:cs="Times New Roman"/>
          <w:szCs w:val="24"/>
        </w:rPr>
        <w:t>,</w:t>
      </w:r>
      <w:r w:rsidRPr="00CA6CD0">
        <w:rPr>
          <w:rFonts w:ascii="Times New Roman" w:hAnsi="Times New Roman" w:cs="Times New Roman"/>
          <w:szCs w:val="24"/>
        </w:rPr>
        <w:t xml:space="preserve"> jāpievieno normatīvajos aktos noteiktā kārtībā apliecināts dokumenta tulkojums latviešu valodā. </w:t>
      </w:r>
    </w:p>
    <w:p w14:paraId="300F132B" w14:textId="4B430C30" w:rsidR="009040FF" w:rsidRPr="00CA6CD0" w:rsidRDefault="00CA6CD0" w:rsidP="00CA6CD0">
      <w:pPr>
        <w:pStyle w:val="Sarakstarindkopa"/>
        <w:numPr>
          <w:ilvl w:val="1"/>
          <w:numId w:val="18"/>
        </w:numPr>
        <w:rPr>
          <w:rFonts w:ascii="Times New Roman" w:hAnsi="Times New Roman" w:cs="Times New Roman"/>
          <w:szCs w:val="24"/>
        </w:rPr>
      </w:pPr>
      <w:r>
        <w:rPr>
          <w:rFonts w:ascii="Times New Roman" w:hAnsi="Times New Roman" w:cs="Times New Roman"/>
          <w:szCs w:val="24"/>
        </w:rPr>
        <w:t xml:space="preserve"> </w:t>
      </w:r>
      <w:r w:rsidR="00C133C1" w:rsidRPr="00CA6CD0">
        <w:rPr>
          <w:rFonts w:ascii="Times New Roman" w:hAnsi="Times New Roman" w:cs="Times New Roman"/>
          <w:szCs w:val="24"/>
        </w:rPr>
        <w:t>Piedāvājuma dokumenti jāiesniedz slēgtā iepakojumā (aploksne, bandrole, u.tml.), uz kur</w:t>
      </w:r>
      <w:r w:rsidR="00481701">
        <w:rPr>
          <w:rFonts w:ascii="Times New Roman" w:hAnsi="Times New Roman" w:cs="Times New Roman"/>
          <w:szCs w:val="24"/>
        </w:rPr>
        <w:t xml:space="preserve">as ir izdarītas šādas atzīmes: </w:t>
      </w:r>
    </w:p>
    <w:p w14:paraId="4D5F208D" w14:textId="77777777" w:rsidR="009040FF" w:rsidRPr="008F505C" w:rsidRDefault="00C133C1" w:rsidP="00CA6CD0">
      <w:pPr>
        <w:spacing w:after="43" w:line="251" w:lineRule="auto"/>
        <w:ind w:firstLine="710"/>
        <w:rPr>
          <w:rFonts w:ascii="Times New Roman" w:hAnsi="Times New Roman" w:cs="Times New Roman"/>
          <w:szCs w:val="24"/>
        </w:rPr>
      </w:pPr>
      <w:r w:rsidRPr="008F505C">
        <w:rPr>
          <w:rFonts w:ascii="Times New Roman" w:hAnsi="Times New Roman" w:cs="Times New Roman"/>
          <w:b/>
          <w:szCs w:val="24"/>
        </w:rPr>
        <w:t>SAŅĒMĒJS</w:t>
      </w:r>
      <w:r w:rsidRPr="008F505C">
        <w:rPr>
          <w:rFonts w:ascii="Times New Roman" w:hAnsi="Times New Roman" w:cs="Times New Roman"/>
          <w:szCs w:val="24"/>
        </w:rPr>
        <w:t xml:space="preserve">: </w:t>
      </w:r>
    </w:p>
    <w:p w14:paraId="5570A972" w14:textId="77777777" w:rsidR="009040FF" w:rsidRPr="008F505C" w:rsidRDefault="00451DA0" w:rsidP="00CA6CD0">
      <w:pPr>
        <w:spacing w:after="0" w:line="257" w:lineRule="auto"/>
        <w:ind w:left="1843" w:firstLine="0"/>
        <w:jc w:val="left"/>
        <w:rPr>
          <w:rFonts w:ascii="Times New Roman" w:hAnsi="Times New Roman" w:cs="Times New Roman"/>
          <w:szCs w:val="24"/>
        </w:rPr>
      </w:pPr>
      <w:r w:rsidRPr="008F505C">
        <w:rPr>
          <w:rFonts w:ascii="Times New Roman" w:hAnsi="Times New Roman" w:cs="Times New Roman"/>
          <w:szCs w:val="24"/>
        </w:rPr>
        <w:t>Liepājas Universitāte, reģistrācijas numurs LV90000036859, Lielā iela 14, Liepāja, LV-3401</w:t>
      </w:r>
      <w:r w:rsidR="00C133C1" w:rsidRPr="008F505C">
        <w:rPr>
          <w:rFonts w:ascii="Times New Roman" w:hAnsi="Times New Roman" w:cs="Times New Roman"/>
          <w:szCs w:val="24"/>
        </w:rPr>
        <w:t xml:space="preserve">. </w:t>
      </w:r>
    </w:p>
    <w:p w14:paraId="5E216DA7" w14:textId="38E84027" w:rsidR="009040FF" w:rsidRPr="008F505C" w:rsidRDefault="00C133C1">
      <w:pPr>
        <w:spacing w:after="43" w:line="251" w:lineRule="auto"/>
        <w:ind w:left="703"/>
        <w:jc w:val="left"/>
        <w:rPr>
          <w:rFonts w:ascii="Times New Roman" w:hAnsi="Times New Roman" w:cs="Times New Roman"/>
          <w:szCs w:val="24"/>
        </w:rPr>
      </w:pPr>
      <w:r w:rsidRPr="008F505C">
        <w:rPr>
          <w:rFonts w:ascii="Times New Roman" w:hAnsi="Times New Roman" w:cs="Times New Roman"/>
          <w:b/>
          <w:szCs w:val="24"/>
        </w:rPr>
        <w:t>PRETENDENTS</w:t>
      </w:r>
      <w:r w:rsidRPr="008F505C">
        <w:rPr>
          <w:rFonts w:ascii="Times New Roman" w:hAnsi="Times New Roman" w:cs="Times New Roman"/>
          <w:szCs w:val="24"/>
        </w:rPr>
        <w:t xml:space="preserve">: </w:t>
      </w:r>
    </w:p>
    <w:p w14:paraId="43788772" w14:textId="3E68C2DC" w:rsidR="009040FF" w:rsidRPr="008F505C" w:rsidRDefault="00C133C1">
      <w:pPr>
        <w:numPr>
          <w:ilvl w:val="0"/>
          <w:numId w:val="2"/>
        </w:numPr>
        <w:ind w:hanging="425"/>
        <w:jc w:val="left"/>
        <w:rPr>
          <w:rFonts w:ascii="Times New Roman" w:hAnsi="Times New Roman" w:cs="Times New Roman"/>
          <w:szCs w:val="24"/>
        </w:rPr>
      </w:pPr>
      <w:r w:rsidRPr="008F505C">
        <w:rPr>
          <w:rFonts w:ascii="Times New Roman" w:hAnsi="Times New Roman" w:cs="Times New Roman"/>
          <w:szCs w:val="24"/>
        </w:rPr>
        <w:t xml:space="preserve">ja pretendents ir fiziskā persona - vārds, uzvārds, adrese, kurā konkrētā persona ir sasniedzama; </w:t>
      </w:r>
    </w:p>
    <w:p w14:paraId="01F0E9D9" w14:textId="1BFC97BD" w:rsidR="009040FF" w:rsidRPr="008F505C" w:rsidRDefault="00C133C1">
      <w:pPr>
        <w:numPr>
          <w:ilvl w:val="0"/>
          <w:numId w:val="2"/>
        </w:numPr>
        <w:ind w:hanging="425"/>
        <w:jc w:val="left"/>
        <w:rPr>
          <w:rFonts w:ascii="Times New Roman" w:hAnsi="Times New Roman" w:cs="Times New Roman"/>
          <w:szCs w:val="24"/>
        </w:rPr>
      </w:pPr>
      <w:r w:rsidRPr="008F505C">
        <w:rPr>
          <w:rFonts w:ascii="Times New Roman" w:hAnsi="Times New Roman" w:cs="Times New Roman"/>
          <w:szCs w:val="24"/>
        </w:rPr>
        <w:t>ja Pretendents ir juridiska persona – pilns nosaukums, reģistrācijas numurs, adrese, kurā k</w:t>
      </w:r>
      <w:r w:rsidR="005C41FF">
        <w:rPr>
          <w:rFonts w:ascii="Times New Roman" w:hAnsi="Times New Roman" w:cs="Times New Roman"/>
          <w:szCs w:val="24"/>
        </w:rPr>
        <w:t>onkrētā persona ir sasniedzama.</w:t>
      </w:r>
    </w:p>
    <w:p w14:paraId="1247DD9C" w14:textId="6963F663" w:rsidR="009040FF" w:rsidRPr="008F505C" w:rsidRDefault="00C133C1">
      <w:pPr>
        <w:ind w:left="718"/>
        <w:rPr>
          <w:rFonts w:ascii="Times New Roman" w:hAnsi="Times New Roman" w:cs="Times New Roman"/>
          <w:szCs w:val="24"/>
        </w:rPr>
      </w:pPr>
      <w:r w:rsidRPr="008F505C">
        <w:rPr>
          <w:rFonts w:ascii="Times New Roman" w:hAnsi="Times New Roman" w:cs="Times New Roman"/>
          <w:b/>
          <w:szCs w:val="24"/>
        </w:rPr>
        <w:t>NORĀDE</w:t>
      </w:r>
      <w:r w:rsidRPr="008F505C">
        <w:rPr>
          <w:rFonts w:ascii="Times New Roman" w:hAnsi="Times New Roman" w:cs="Times New Roman"/>
          <w:szCs w:val="24"/>
        </w:rPr>
        <w:t xml:space="preserve">:  </w:t>
      </w:r>
    </w:p>
    <w:p w14:paraId="6A0D70DB" w14:textId="3A70869D" w:rsidR="009040FF" w:rsidRPr="008F505C" w:rsidRDefault="00C133C1" w:rsidP="005C41FF">
      <w:pPr>
        <w:spacing w:after="43" w:line="251" w:lineRule="auto"/>
        <w:ind w:left="1853" w:firstLine="0"/>
        <w:rPr>
          <w:rFonts w:ascii="Times New Roman" w:hAnsi="Times New Roman" w:cs="Times New Roman"/>
          <w:szCs w:val="24"/>
        </w:rPr>
      </w:pPr>
      <w:r w:rsidRPr="008F505C">
        <w:rPr>
          <w:rFonts w:ascii="Times New Roman" w:hAnsi="Times New Roman" w:cs="Times New Roman"/>
          <w:szCs w:val="24"/>
        </w:rPr>
        <w:t>„</w:t>
      </w:r>
      <w:r w:rsidRPr="008F505C">
        <w:rPr>
          <w:rFonts w:ascii="Times New Roman" w:hAnsi="Times New Roman" w:cs="Times New Roman"/>
          <w:b/>
          <w:szCs w:val="24"/>
        </w:rPr>
        <w:t>PIEDĀVĀJUMS NEKUSTAMĀ Ī</w:t>
      </w:r>
      <w:r w:rsidR="00451DA0" w:rsidRPr="008F505C">
        <w:rPr>
          <w:rFonts w:ascii="Times New Roman" w:hAnsi="Times New Roman" w:cs="Times New Roman"/>
          <w:b/>
          <w:szCs w:val="24"/>
        </w:rPr>
        <w:t>PAŠUM</w:t>
      </w:r>
      <w:r w:rsidR="00FD4969" w:rsidRPr="008F505C">
        <w:rPr>
          <w:rFonts w:ascii="Times New Roman" w:hAnsi="Times New Roman" w:cs="Times New Roman"/>
          <w:b/>
          <w:szCs w:val="24"/>
        </w:rPr>
        <w:t xml:space="preserve">A LIEPĀJĀ, </w:t>
      </w:r>
      <w:r w:rsidR="002B5AAB" w:rsidRPr="008F505C">
        <w:rPr>
          <w:rFonts w:ascii="Times New Roman" w:hAnsi="Times New Roman" w:cs="Times New Roman"/>
          <w:b/>
          <w:szCs w:val="24"/>
        </w:rPr>
        <w:t>GANĪBU</w:t>
      </w:r>
      <w:r w:rsidR="00FD4969" w:rsidRPr="008F505C">
        <w:rPr>
          <w:rFonts w:ascii="Times New Roman" w:hAnsi="Times New Roman" w:cs="Times New Roman"/>
          <w:b/>
          <w:szCs w:val="24"/>
        </w:rPr>
        <w:t xml:space="preserve"> IELĀ </w:t>
      </w:r>
      <w:r w:rsidR="002B5AAB" w:rsidRPr="008F505C">
        <w:rPr>
          <w:rFonts w:ascii="Times New Roman" w:hAnsi="Times New Roman" w:cs="Times New Roman"/>
          <w:b/>
          <w:szCs w:val="24"/>
        </w:rPr>
        <w:t>36/48</w:t>
      </w:r>
      <w:r w:rsidR="00FD4969" w:rsidRPr="008F505C">
        <w:rPr>
          <w:rFonts w:ascii="Times New Roman" w:hAnsi="Times New Roman" w:cs="Times New Roman"/>
          <w:b/>
          <w:szCs w:val="24"/>
        </w:rPr>
        <w:t xml:space="preserve">, </w:t>
      </w:r>
      <w:r w:rsidR="002B5AAB" w:rsidRPr="008F505C">
        <w:rPr>
          <w:rFonts w:ascii="Times New Roman" w:hAnsi="Times New Roman" w:cs="Times New Roman"/>
          <w:b/>
          <w:szCs w:val="24"/>
        </w:rPr>
        <w:t>DIENESTA VIESNĪCAS ĒKAS 4830.9 m</w:t>
      </w:r>
      <w:r w:rsidR="002B5AAB" w:rsidRPr="008F505C">
        <w:rPr>
          <w:rFonts w:ascii="Times New Roman" w:hAnsi="Times New Roman" w:cs="Times New Roman"/>
          <w:b/>
          <w:szCs w:val="24"/>
          <w:vertAlign w:val="superscript"/>
        </w:rPr>
        <w:t>2</w:t>
      </w:r>
      <w:r w:rsidR="002B5AAB" w:rsidRPr="008F505C">
        <w:rPr>
          <w:rFonts w:ascii="Times New Roman" w:hAnsi="Times New Roman" w:cs="Times New Roman"/>
          <w:b/>
          <w:szCs w:val="24"/>
        </w:rPr>
        <w:t xml:space="preserve"> PLATĪBĀ</w:t>
      </w:r>
      <w:r w:rsidR="002B5AAB" w:rsidRPr="008F505C">
        <w:rPr>
          <w:rFonts w:ascii="Times New Roman" w:hAnsi="Times New Roman" w:cs="Times New Roman"/>
          <w:szCs w:val="24"/>
        </w:rPr>
        <w:t xml:space="preserve">, </w:t>
      </w:r>
      <w:r w:rsidRPr="008F505C">
        <w:rPr>
          <w:rFonts w:ascii="Times New Roman" w:hAnsi="Times New Roman" w:cs="Times New Roman"/>
          <w:b/>
          <w:szCs w:val="24"/>
        </w:rPr>
        <w:t xml:space="preserve">NOMAS TIESĪBU RAKSTVEIDA IZSOLEI. NEATVĒRT LĪDZ </w:t>
      </w:r>
      <w:r w:rsidR="00481701">
        <w:rPr>
          <w:rFonts w:ascii="Times New Roman" w:hAnsi="Times New Roman" w:cs="Times New Roman"/>
          <w:b/>
          <w:szCs w:val="24"/>
        </w:rPr>
        <w:t>2018. GADA 25.JŪLIJAM, PLKST. 11.00</w:t>
      </w:r>
      <w:r w:rsidRPr="008F505C">
        <w:rPr>
          <w:rFonts w:ascii="Times New Roman" w:hAnsi="Times New Roman" w:cs="Times New Roman"/>
          <w:szCs w:val="24"/>
        </w:rPr>
        <w:t xml:space="preserve">”. </w:t>
      </w:r>
    </w:p>
    <w:p w14:paraId="5CEAE2E8" w14:textId="77777777" w:rsidR="003A61B7" w:rsidRDefault="00C133C1" w:rsidP="003A61B7">
      <w:pPr>
        <w:pStyle w:val="Sarakstarindkopa"/>
        <w:numPr>
          <w:ilvl w:val="1"/>
          <w:numId w:val="18"/>
        </w:numPr>
        <w:rPr>
          <w:rFonts w:ascii="Times New Roman" w:hAnsi="Times New Roman" w:cs="Times New Roman"/>
          <w:szCs w:val="24"/>
        </w:rPr>
      </w:pPr>
      <w:r w:rsidRPr="003A61B7">
        <w:rPr>
          <w:rFonts w:ascii="Times New Roman" w:hAnsi="Times New Roman" w:cs="Times New Roman"/>
          <w:szCs w:val="24"/>
        </w:rPr>
        <w:t xml:space="preserve">Prasības pretendentam:  </w:t>
      </w:r>
    </w:p>
    <w:p w14:paraId="78C546EE" w14:textId="334318A0" w:rsidR="003A61B7" w:rsidRDefault="00C133C1" w:rsidP="003A61B7">
      <w:pPr>
        <w:pStyle w:val="Sarakstarindkopa"/>
        <w:numPr>
          <w:ilvl w:val="2"/>
          <w:numId w:val="18"/>
        </w:numPr>
        <w:rPr>
          <w:rFonts w:ascii="Times New Roman" w:hAnsi="Times New Roman" w:cs="Times New Roman"/>
          <w:szCs w:val="24"/>
        </w:rPr>
      </w:pPr>
      <w:r w:rsidRPr="003A61B7">
        <w:rPr>
          <w:rFonts w:ascii="Times New Roman" w:hAnsi="Times New Roman" w:cs="Times New Roman"/>
          <w:szCs w:val="24"/>
        </w:rPr>
        <w:t>Pretendentam</w:t>
      </w:r>
      <w:r w:rsidR="00093529">
        <w:rPr>
          <w:rFonts w:ascii="Times New Roman" w:hAnsi="Times New Roman" w:cs="Times New Roman"/>
          <w:szCs w:val="24"/>
        </w:rPr>
        <w:t xml:space="preserve"> </w:t>
      </w:r>
      <w:r w:rsidR="00093529" w:rsidRPr="00FE6617">
        <w:rPr>
          <w:rFonts w:ascii="Times New Roman" w:hAnsi="Times New Roman" w:cs="Times New Roman"/>
          <w:szCs w:val="24"/>
        </w:rPr>
        <w:t>vai tā darbiniekiem</w:t>
      </w:r>
      <w:r w:rsidRPr="003A61B7">
        <w:rPr>
          <w:rFonts w:ascii="Times New Roman" w:hAnsi="Times New Roman" w:cs="Times New Roman"/>
          <w:szCs w:val="24"/>
        </w:rPr>
        <w:t xml:space="preserve"> </w:t>
      </w:r>
      <w:r w:rsidR="005C41FF">
        <w:rPr>
          <w:rFonts w:ascii="Times New Roman" w:hAnsi="Times New Roman" w:cs="Times New Roman"/>
          <w:szCs w:val="24"/>
        </w:rPr>
        <w:t>ir</w:t>
      </w:r>
      <w:r w:rsidR="00BF731C" w:rsidRPr="003A61B7">
        <w:rPr>
          <w:rFonts w:ascii="Times New Roman" w:hAnsi="Times New Roman" w:cs="Times New Roman"/>
          <w:szCs w:val="24"/>
        </w:rPr>
        <w:t xml:space="preserve"> </w:t>
      </w:r>
      <w:r w:rsidR="0064066A">
        <w:rPr>
          <w:rFonts w:ascii="Times New Roman" w:hAnsi="Times New Roman" w:cs="Times New Roman"/>
          <w:szCs w:val="24"/>
        </w:rPr>
        <w:t>ne mazāk kā piecu gadu pieredze</w:t>
      </w:r>
      <w:bookmarkStart w:id="0" w:name="_GoBack"/>
      <w:bookmarkEnd w:id="0"/>
      <w:r w:rsidRPr="003A61B7">
        <w:rPr>
          <w:rFonts w:ascii="Times New Roman" w:hAnsi="Times New Roman" w:cs="Times New Roman"/>
          <w:szCs w:val="24"/>
        </w:rPr>
        <w:t xml:space="preserve"> </w:t>
      </w:r>
      <w:r w:rsidR="004D5A66" w:rsidRPr="003A61B7">
        <w:rPr>
          <w:rFonts w:ascii="Times New Roman" w:hAnsi="Times New Roman" w:cs="Times New Roman"/>
          <w:szCs w:val="24"/>
        </w:rPr>
        <w:t>apsaimniekošanas</w:t>
      </w:r>
      <w:r w:rsidRPr="003A61B7">
        <w:rPr>
          <w:rFonts w:ascii="Times New Roman" w:hAnsi="Times New Roman" w:cs="Times New Roman"/>
          <w:szCs w:val="24"/>
        </w:rPr>
        <w:t xml:space="preserve"> pakalpojumu nodrošināšanā</w:t>
      </w:r>
      <w:r w:rsidR="00BF731C" w:rsidRPr="003A61B7">
        <w:rPr>
          <w:rFonts w:ascii="Times New Roman" w:hAnsi="Times New Roman" w:cs="Times New Roman"/>
          <w:szCs w:val="24"/>
        </w:rPr>
        <w:t xml:space="preserve">; </w:t>
      </w:r>
      <w:r w:rsidRPr="003A61B7">
        <w:rPr>
          <w:rFonts w:ascii="Times New Roman" w:hAnsi="Times New Roman" w:cs="Times New Roman"/>
          <w:szCs w:val="24"/>
        </w:rPr>
        <w:t>pretendentam jāiesniedz atbilstošs pieredzes apliecinājums</w:t>
      </w:r>
      <w:r w:rsidR="004F7014" w:rsidRPr="003A61B7">
        <w:rPr>
          <w:rFonts w:ascii="Times New Roman" w:hAnsi="Times New Roman" w:cs="Times New Roman"/>
          <w:szCs w:val="24"/>
        </w:rPr>
        <w:t xml:space="preserve"> un tiesības sniegt apsaimniekošanas pakalpojumus apliecinošs dokuments. </w:t>
      </w:r>
    </w:p>
    <w:p w14:paraId="33AAFECB" w14:textId="29F75110" w:rsidR="003A61B7" w:rsidRDefault="00C133C1" w:rsidP="003A61B7">
      <w:pPr>
        <w:pStyle w:val="Sarakstarindkopa"/>
        <w:numPr>
          <w:ilvl w:val="2"/>
          <w:numId w:val="18"/>
        </w:numPr>
        <w:rPr>
          <w:rFonts w:ascii="Times New Roman" w:hAnsi="Times New Roman" w:cs="Times New Roman"/>
          <w:szCs w:val="24"/>
        </w:rPr>
      </w:pPr>
      <w:r w:rsidRPr="003A61B7">
        <w:rPr>
          <w:rFonts w:ascii="Times New Roman" w:hAnsi="Times New Roman" w:cs="Times New Roman"/>
          <w:szCs w:val="24"/>
        </w:rPr>
        <w:t xml:space="preserve">Pretendentam, atbilstoši nolikuma 1.7. punkta prasībām, jāiesniedz </w:t>
      </w:r>
      <w:r w:rsidR="002B5AAB" w:rsidRPr="003A61B7">
        <w:rPr>
          <w:rFonts w:ascii="Times New Roman" w:hAnsi="Times New Roman" w:cs="Times New Roman"/>
          <w:szCs w:val="24"/>
        </w:rPr>
        <w:t>detalizēta veicamo darbu tāme un apraksts par to, kādi re</w:t>
      </w:r>
      <w:r w:rsidR="00260F8C" w:rsidRPr="003A61B7">
        <w:rPr>
          <w:rFonts w:ascii="Times New Roman" w:hAnsi="Times New Roman" w:cs="Times New Roman"/>
          <w:szCs w:val="24"/>
        </w:rPr>
        <w:t>mo</w:t>
      </w:r>
      <w:r w:rsidR="002B5AAB" w:rsidRPr="003A61B7">
        <w:rPr>
          <w:rFonts w:ascii="Times New Roman" w:hAnsi="Times New Roman" w:cs="Times New Roman"/>
          <w:szCs w:val="24"/>
        </w:rPr>
        <w:t>ntdarb</w:t>
      </w:r>
      <w:r w:rsidR="00260F8C" w:rsidRPr="003A61B7">
        <w:rPr>
          <w:rFonts w:ascii="Times New Roman" w:hAnsi="Times New Roman" w:cs="Times New Roman"/>
          <w:szCs w:val="24"/>
        </w:rPr>
        <w:t xml:space="preserve">i tiks veikti, kā arī kāds </w:t>
      </w:r>
      <w:r w:rsidRPr="003A61B7">
        <w:rPr>
          <w:rFonts w:ascii="Times New Roman" w:hAnsi="Times New Roman" w:cs="Times New Roman"/>
          <w:szCs w:val="24"/>
        </w:rPr>
        <w:t xml:space="preserve">aprīkojums, iekārtas, vai citi elementi, kas nepieciešami </w:t>
      </w:r>
      <w:r w:rsidR="00260F8C" w:rsidRPr="003A61B7">
        <w:rPr>
          <w:rFonts w:ascii="Times New Roman" w:hAnsi="Times New Roman" w:cs="Times New Roman"/>
          <w:szCs w:val="24"/>
        </w:rPr>
        <w:t>Nolikuma 1.2 pun</w:t>
      </w:r>
      <w:r w:rsidR="005C41FF">
        <w:rPr>
          <w:rFonts w:ascii="Times New Roman" w:hAnsi="Times New Roman" w:cs="Times New Roman"/>
          <w:szCs w:val="24"/>
        </w:rPr>
        <w:t>ktā noteikto mērķu sasniegšanai.</w:t>
      </w:r>
    </w:p>
    <w:p w14:paraId="1B8BFBDE" w14:textId="294DB3A3" w:rsidR="003A61B7" w:rsidRPr="00DB0565" w:rsidRDefault="00260F8C" w:rsidP="003A61B7">
      <w:pPr>
        <w:pStyle w:val="Sarakstarindkopa"/>
        <w:numPr>
          <w:ilvl w:val="2"/>
          <w:numId w:val="18"/>
        </w:numPr>
        <w:rPr>
          <w:rFonts w:ascii="Times New Roman" w:hAnsi="Times New Roman" w:cs="Times New Roman"/>
          <w:szCs w:val="24"/>
        </w:rPr>
      </w:pPr>
      <w:r w:rsidRPr="003A61B7">
        <w:rPr>
          <w:rFonts w:ascii="Times New Roman" w:hAnsi="Times New Roman" w:cs="Times New Roman"/>
          <w:szCs w:val="24"/>
        </w:rPr>
        <w:lastRenderedPageBreak/>
        <w:t xml:space="preserve">Pretendentam jāiesniedz </w:t>
      </w:r>
      <w:r w:rsidR="00C133C1" w:rsidRPr="003A61B7">
        <w:rPr>
          <w:rFonts w:ascii="Times New Roman" w:hAnsi="Times New Roman" w:cs="Times New Roman"/>
          <w:szCs w:val="24"/>
        </w:rPr>
        <w:t xml:space="preserve">kredītiestādes apliecinājumu par naudas līdzekļu </w:t>
      </w:r>
      <w:r w:rsidR="006E194D" w:rsidRPr="003A61B7">
        <w:rPr>
          <w:rFonts w:ascii="Times New Roman" w:hAnsi="Times New Roman" w:cs="Times New Roman"/>
          <w:szCs w:val="24"/>
        </w:rPr>
        <w:t xml:space="preserve">esamību </w:t>
      </w:r>
      <w:r w:rsidR="006E194D" w:rsidRPr="00DB0565">
        <w:rPr>
          <w:rFonts w:ascii="Times New Roman" w:hAnsi="Times New Roman" w:cs="Times New Roman"/>
          <w:szCs w:val="24"/>
        </w:rPr>
        <w:t xml:space="preserve">pretendenta norēķinu kontā </w:t>
      </w:r>
      <w:r w:rsidR="00947665" w:rsidRPr="00DB0565">
        <w:rPr>
          <w:rFonts w:ascii="Times New Roman" w:hAnsi="Times New Roman" w:cs="Times New Roman"/>
          <w:szCs w:val="24"/>
        </w:rPr>
        <w:t xml:space="preserve">10% </w:t>
      </w:r>
      <w:r w:rsidR="006E194D" w:rsidRPr="00DB0565">
        <w:rPr>
          <w:rFonts w:ascii="Times New Roman" w:hAnsi="Times New Roman" w:cs="Times New Roman"/>
          <w:szCs w:val="24"/>
        </w:rPr>
        <w:t>(desmit procenti) apmērā no detalizētas veicamo darbu tāmes</w:t>
      </w:r>
      <w:r w:rsidR="005C41FF" w:rsidRPr="00DB0565">
        <w:rPr>
          <w:rFonts w:ascii="Times New Roman" w:hAnsi="Times New Roman" w:cs="Times New Roman"/>
          <w:szCs w:val="24"/>
        </w:rPr>
        <w:t>.</w:t>
      </w:r>
      <w:r w:rsidR="00C133C1" w:rsidRPr="00DB0565">
        <w:rPr>
          <w:rFonts w:ascii="Times New Roman" w:hAnsi="Times New Roman" w:cs="Times New Roman"/>
          <w:szCs w:val="24"/>
        </w:rPr>
        <w:t xml:space="preserve"> </w:t>
      </w:r>
    </w:p>
    <w:p w14:paraId="0283228F" w14:textId="58EFA80B" w:rsidR="003A61B7" w:rsidRPr="00DB0565" w:rsidRDefault="00C133C1" w:rsidP="003A61B7">
      <w:pPr>
        <w:pStyle w:val="Sarakstarindkopa"/>
        <w:numPr>
          <w:ilvl w:val="2"/>
          <w:numId w:val="18"/>
        </w:numPr>
        <w:rPr>
          <w:rFonts w:ascii="Times New Roman" w:hAnsi="Times New Roman" w:cs="Times New Roman"/>
          <w:szCs w:val="24"/>
        </w:rPr>
      </w:pPr>
      <w:r w:rsidRPr="00DB0565">
        <w:rPr>
          <w:rFonts w:ascii="Times New Roman" w:hAnsi="Times New Roman" w:cs="Times New Roman"/>
          <w:szCs w:val="24"/>
        </w:rPr>
        <w:t xml:space="preserve">Pretendenta apliecinājums, ka tas var aprīkot Telpas ar nepieciešamo aprīkojumu, iekārtām vai citiem elementiem atbilstoši Nolikuma </w:t>
      </w:r>
      <w:r w:rsidR="003A61B7" w:rsidRPr="00DB0565">
        <w:rPr>
          <w:rFonts w:ascii="Times New Roman" w:hAnsi="Times New Roman" w:cs="Times New Roman"/>
          <w:szCs w:val="24"/>
        </w:rPr>
        <w:t>3.8</w:t>
      </w:r>
      <w:r w:rsidR="00430445" w:rsidRPr="00DB0565">
        <w:rPr>
          <w:rFonts w:ascii="Times New Roman" w:hAnsi="Times New Roman" w:cs="Times New Roman"/>
          <w:szCs w:val="24"/>
        </w:rPr>
        <w:t xml:space="preserve">.2. </w:t>
      </w:r>
      <w:r w:rsidRPr="00DB0565">
        <w:rPr>
          <w:rFonts w:ascii="Times New Roman" w:hAnsi="Times New Roman" w:cs="Times New Roman"/>
          <w:szCs w:val="24"/>
        </w:rPr>
        <w:t xml:space="preserve">punkta aprakstam ne vēlāk </w:t>
      </w:r>
      <w:r w:rsidR="00451DA0" w:rsidRPr="00DB0565">
        <w:rPr>
          <w:rFonts w:ascii="Times New Roman" w:hAnsi="Times New Roman" w:cs="Times New Roman"/>
          <w:szCs w:val="24"/>
        </w:rPr>
        <w:t xml:space="preserve">kā līdz 2018. gada </w:t>
      </w:r>
      <w:proofErr w:type="gramStart"/>
      <w:r w:rsidR="00093529" w:rsidRPr="00DB0565">
        <w:rPr>
          <w:rFonts w:ascii="Times New Roman" w:hAnsi="Times New Roman" w:cs="Times New Roman"/>
          <w:szCs w:val="24"/>
        </w:rPr>
        <w:t>27.augusta</w:t>
      </w:r>
      <w:r w:rsidR="00FE6617" w:rsidRPr="00DB0565">
        <w:rPr>
          <w:rFonts w:ascii="Times New Roman" w:hAnsi="Times New Roman" w:cs="Times New Roman"/>
          <w:szCs w:val="24"/>
        </w:rPr>
        <w:t>m</w:t>
      </w:r>
      <w:proofErr w:type="gramEnd"/>
      <w:r w:rsidRPr="00DB0565">
        <w:rPr>
          <w:rFonts w:ascii="Times New Roman" w:hAnsi="Times New Roman" w:cs="Times New Roman"/>
          <w:szCs w:val="24"/>
        </w:rPr>
        <w:t xml:space="preserve"> un uzsākt </w:t>
      </w:r>
      <w:r w:rsidR="00EC1913" w:rsidRPr="00DB0565">
        <w:rPr>
          <w:rFonts w:ascii="Times New Roman" w:hAnsi="Times New Roman" w:cs="Times New Roman"/>
          <w:szCs w:val="24"/>
        </w:rPr>
        <w:t>Nolikuma 1.2. punktā noteiktā mērķa realizāciju</w:t>
      </w:r>
      <w:r w:rsidRPr="00DB0565">
        <w:rPr>
          <w:rFonts w:ascii="Times New Roman" w:hAnsi="Times New Roman" w:cs="Times New Roman"/>
          <w:szCs w:val="24"/>
        </w:rPr>
        <w:t xml:space="preserve"> pakalpojuma s</w:t>
      </w:r>
      <w:r w:rsidR="00481701" w:rsidRPr="00DB0565">
        <w:rPr>
          <w:rFonts w:ascii="Times New Roman" w:hAnsi="Times New Roman" w:cs="Times New Roman"/>
          <w:szCs w:val="24"/>
        </w:rPr>
        <w:t xml:space="preserve">niegšanu ar </w:t>
      </w:r>
      <w:r w:rsidR="00481701" w:rsidRPr="00DB0565">
        <w:rPr>
          <w:rFonts w:ascii="Times New Roman" w:hAnsi="Times New Roman" w:cs="Times New Roman"/>
          <w:color w:val="000000" w:themeColor="text1"/>
          <w:szCs w:val="24"/>
        </w:rPr>
        <w:t>2018. gada 3.septembri.</w:t>
      </w:r>
    </w:p>
    <w:p w14:paraId="41EE432A" w14:textId="58EBCD0C" w:rsidR="003A61B7" w:rsidRPr="00DB0565" w:rsidRDefault="003F44DE" w:rsidP="003A61B7">
      <w:pPr>
        <w:pStyle w:val="Sarakstarindkopa"/>
        <w:numPr>
          <w:ilvl w:val="2"/>
          <w:numId w:val="18"/>
        </w:numPr>
        <w:rPr>
          <w:rFonts w:ascii="Times New Roman" w:hAnsi="Times New Roman" w:cs="Times New Roman"/>
          <w:szCs w:val="24"/>
        </w:rPr>
      </w:pPr>
      <w:r w:rsidRPr="00DB0565">
        <w:rPr>
          <w:rFonts w:ascii="Times New Roman" w:hAnsi="Times New Roman" w:cs="Times New Roman"/>
          <w:color w:val="auto"/>
          <w:szCs w:val="24"/>
        </w:rPr>
        <w:t xml:space="preserve">Pretendents iesniedz vadošo darbinieku/speciālistu, kas atbildēs par </w:t>
      </w:r>
      <w:r w:rsidR="005C41FF" w:rsidRPr="00DB0565">
        <w:rPr>
          <w:rFonts w:ascii="Times New Roman" w:hAnsi="Times New Roman" w:cs="Times New Roman"/>
          <w:color w:val="auto"/>
          <w:szCs w:val="24"/>
        </w:rPr>
        <w:t xml:space="preserve">Nolikuma </w:t>
      </w:r>
      <w:r w:rsidR="00EC1913" w:rsidRPr="00DB0565">
        <w:rPr>
          <w:rFonts w:ascii="Times New Roman" w:hAnsi="Times New Roman" w:cs="Times New Roman"/>
          <w:color w:val="auto"/>
          <w:szCs w:val="24"/>
        </w:rPr>
        <w:t>1.</w:t>
      </w:r>
      <w:r w:rsidR="005C41FF" w:rsidRPr="00DB0565">
        <w:rPr>
          <w:rFonts w:ascii="Times New Roman" w:hAnsi="Times New Roman" w:cs="Times New Roman"/>
          <w:color w:val="auto"/>
          <w:szCs w:val="24"/>
        </w:rPr>
        <w:t>2.</w:t>
      </w:r>
      <w:r w:rsidR="00EC1913" w:rsidRPr="00DB0565">
        <w:rPr>
          <w:rFonts w:ascii="Times New Roman" w:hAnsi="Times New Roman" w:cs="Times New Roman"/>
          <w:color w:val="auto"/>
          <w:szCs w:val="24"/>
        </w:rPr>
        <w:t xml:space="preserve"> punktā noteikto mērķu realizāciju</w:t>
      </w:r>
      <w:r w:rsidR="005C41FF" w:rsidRPr="00DB0565">
        <w:rPr>
          <w:rFonts w:ascii="Times New Roman" w:hAnsi="Times New Roman" w:cs="Times New Roman"/>
          <w:color w:val="auto"/>
          <w:szCs w:val="24"/>
        </w:rPr>
        <w:t>,</w:t>
      </w:r>
      <w:r w:rsidRPr="00DB0565">
        <w:rPr>
          <w:rFonts w:ascii="Times New Roman" w:hAnsi="Times New Roman" w:cs="Times New Roman"/>
          <w:color w:val="auto"/>
          <w:szCs w:val="24"/>
        </w:rPr>
        <w:t xml:space="preserve"> CV, izglītību un kvalifikāciju apstiprinošu d</w:t>
      </w:r>
      <w:r w:rsidR="005C41FF" w:rsidRPr="00DB0565">
        <w:rPr>
          <w:rFonts w:ascii="Times New Roman" w:hAnsi="Times New Roman" w:cs="Times New Roman"/>
          <w:color w:val="auto"/>
          <w:szCs w:val="24"/>
        </w:rPr>
        <w:t>okumentu kopijas.</w:t>
      </w:r>
    </w:p>
    <w:p w14:paraId="3D6D2CE6" w14:textId="55B9EE16" w:rsidR="00992C4D" w:rsidRPr="00DB0565" w:rsidRDefault="003F44DE" w:rsidP="003A61B7">
      <w:pPr>
        <w:pStyle w:val="Sarakstarindkopa"/>
        <w:numPr>
          <w:ilvl w:val="2"/>
          <w:numId w:val="18"/>
        </w:numPr>
        <w:rPr>
          <w:rFonts w:ascii="Times New Roman" w:hAnsi="Times New Roman" w:cs="Times New Roman"/>
          <w:szCs w:val="24"/>
        </w:rPr>
      </w:pPr>
      <w:r w:rsidRPr="00DB0565">
        <w:rPr>
          <w:rFonts w:ascii="Times New Roman" w:hAnsi="Times New Roman" w:cs="Times New Roman"/>
          <w:color w:val="auto"/>
          <w:szCs w:val="24"/>
        </w:rPr>
        <w:t>Pretendentam nav</w:t>
      </w:r>
      <w:r w:rsidR="00093529" w:rsidRPr="00DB0565">
        <w:rPr>
          <w:rFonts w:ascii="Times New Roman" w:hAnsi="Times New Roman" w:cs="Times New Roman"/>
          <w:color w:val="auto"/>
          <w:szCs w:val="24"/>
        </w:rPr>
        <w:t xml:space="preserve"> </w:t>
      </w:r>
      <w:r w:rsidRPr="00DB0565">
        <w:rPr>
          <w:rFonts w:ascii="Times New Roman" w:hAnsi="Times New Roman" w:cs="Times New Roman"/>
          <w:color w:val="auto"/>
          <w:szCs w:val="24"/>
        </w:rPr>
        <w:t xml:space="preserve">Valsts ieņēmumu dienesta, turpmāk tekstā – VID, administrēto nodokļu parāds, kas lielāks par 150,00 EUR (viens simts piecdesmit </w:t>
      </w:r>
      <w:proofErr w:type="spellStart"/>
      <w:r w:rsidR="003A61B7" w:rsidRPr="00DB0565">
        <w:rPr>
          <w:rFonts w:ascii="Times New Roman" w:hAnsi="Times New Roman" w:cs="Times New Roman"/>
          <w:i/>
          <w:color w:val="auto"/>
          <w:szCs w:val="24"/>
        </w:rPr>
        <w:t>euro</w:t>
      </w:r>
      <w:proofErr w:type="spellEnd"/>
      <w:r w:rsidRPr="00DB0565">
        <w:rPr>
          <w:rFonts w:ascii="Times New Roman" w:hAnsi="Times New Roman" w:cs="Times New Roman"/>
          <w:color w:val="auto"/>
          <w:szCs w:val="24"/>
        </w:rPr>
        <w:t>).</w:t>
      </w:r>
    </w:p>
    <w:p w14:paraId="20604EF8" w14:textId="77777777" w:rsidR="009040FF" w:rsidRPr="00DB0565" w:rsidRDefault="00C133C1">
      <w:pPr>
        <w:spacing w:after="20" w:line="259" w:lineRule="auto"/>
        <w:ind w:left="360" w:firstLine="0"/>
        <w:jc w:val="left"/>
        <w:rPr>
          <w:rFonts w:ascii="Times New Roman" w:hAnsi="Times New Roman" w:cs="Times New Roman"/>
          <w:szCs w:val="24"/>
        </w:rPr>
      </w:pPr>
      <w:r w:rsidRPr="00DB0565">
        <w:rPr>
          <w:rFonts w:ascii="Times New Roman" w:hAnsi="Times New Roman" w:cs="Times New Roman"/>
          <w:szCs w:val="24"/>
        </w:rPr>
        <w:t xml:space="preserve"> </w:t>
      </w:r>
    </w:p>
    <w:p w14:paraId="29C24AA6" w14:textId="77777777" w:rsidR="009040FF" w:rsidRPr="00DB0565" w:rsidRDefault="00C133C1">
      <w:pPr>
        <w:pStyle w:val="Virsraksts1"/>
        <w:rPr>
          <w:rFonts w:ascii="Times New Roman" w:hAnsi="Times New Roman" w:cs="Times New Roman"/>
          <w:szCs w:val="24"/>
        </w:rPr>
      </w:pPr>
      <w:r w:rsidRPr="00DB0565">
        <w:rPr>
          <w:rFonts w:ascii="Times New Roman" w:hAnsi="Times New Roman" w:cs="Times New Roman"/>
          <w:szCs w:val="24"/>
        </w:rPr>
        <w:t xml:space="preserve">4. Piedāvājuma iesniegšana izsolei </w:t>
      </w:r>
    </w:p>
    <w:p w14:paraId="3E2D1C94" w14:textId="639BD0E7" w:rsidR="003A61B7" w:rsidRPr="00DB0565" w:rsidRDefault="00C133C1" w:rsidP="003A61B7">
      <w:pPr>
        <w:pStyle w:val="Sarakstarindkopa"/>
        <w:numPr>
          <w:ilvl w:val="0"/>
          <w:numId w:val="21"/>
        </w:numPr>
        <w:spacing w:after="18" w:line="259" w:lineRule="auto"/>
        <w:ind w:left="426" w:hanging="426"/>
        <w:rPr>
          <w:rFonts w:ascii="Times New Roman" w:hAnsi="Times New Roman" w:cs="Times New Roman"/>
          <w:szCs w:val="24"/>
        </w:rPr>
      </w:pPr>
      <w:r w:rsidRPr="00DB0565">
        <w:rPr>
          <w:rFonts w:ascii="Times New Roman" w:hAnsi="Times New Roman" w:cs="Times New Roman"/>
          <w:szCs w:val="24"/>
        </w:rPr>
        <w:t xml:space="preserve">Piedāvājumi dalībai izsolē </w:t>
      </w:r>
      <w:r w:rsidR="005C41FF" w:rsidRPr="00DB0565">
        <w:rPr>
          <w:rFonts w:ascii="Times New Roman" w:hAnsi="Times New Roman" w:cs="Times New Roman"/>
          <w:szCs w:val="24"/>
        </w:rPr>
        <w:t>jāiesniedz personiski,</w:t>
      </w:r>
      <w:r w:rsidR="00093529" w:rsidRPr="00DB0565">
        <w:rPr>
          <w:rFonts w:ascii="Times New Roman" w:hAnsi="Times New Roman" w:cs="Times New Roman"/>
          <w:szCs w:val="24"/>
        </w:rPr>
        <w:t xml:space="preserve"> vai</w:t>
      </w:r>
      <w:r w:rsidR="005C41FF" w:rsidRPr="00DB0565">
        <w:rPr>
          <w:rFonts w:ascii="Times New Roman" w:hAnsi="Times New Roman" w:cs="Times New Roman"/>
          <w:szCs w:val="24"/>
        </w:rPr>
        <w:t xml:space="preserve"> pa pastu</w:t>
      </w:r>
      <w:r w:rsidRPr="00DB0565">
        <w:rPr>
          <w:rFonts w:ascii="Times New Roman" w:hAnsi="Times New Roman" w:cs="Times New Roman"/>
          <w:szCs w:val="24"/>
        </w:rPr>
        <w:t xml:space="preserve"> </w:t>
      </w:r>
      <w:r w:rsidR="00093529" w:rsidRPr="00DB0565">
        <w:rPr>
          <w:rFonts w:ascii="Times New Roman" w:hAnsi="Times New Roman" w:cs="Times New Roman"/>
          <w:szCs w:val="24"/>
        </w:rPr>
        <w:t>,</w:t>
      </w:r>
      <w:r w:rsidRPr="00DB0565">
        <w:rPr>
          <w:rFonts w:ascii="Times New Roman" w:hAnsi="Times New Roman" w:cs="Times New Roman"/>
          <w:szCs w:val="24"/>
        </w:rPr>
        <w:t xml:space="preserve">vai ar kurjera starpniecību, Liepājā, </w:t>
      </w:r>
      <w:r w:rsidR="00481701" w:rsidRPr="00DB0565">
        <w:rPr>
          <w:rFonts w:ascii="Times New Roman" w:hAnsi="Times New Roman" w:cs="Times New Roman"/>
          <w:szCs w:val="24"/>
        </w:rPr>
        <w:t>Lielajā ielā 14, LV-3401, 239a</w:t>
      </w:r>
      <w:r w:rsidR="00E47E1E" w:rsidRPr="00DB0565">
        <w:rPr>
          <w:rFonts w:ascii="Times New Roman" w:hAnsi="Times New Roman" w:cs="Times New Roman"/>
          <w:szCs w:val="24"/>
        </w:rPr>
        <w:t xml:space="preserve"> k</w:t>
      </w:r>
      <w:r w:rsidR="00481701" w:rsidRPr="00DB0565">
        <w:rPr>
          <w:rFonts w:ascii="Times New Roman" w:hAnsi="Times New Roman" w:cs="Times New Roman"/>
          <w:szCs w:val="24"/>
        </w:rPr>
        <w:t>abinetā, 2.</w:t>
      </w:r>
      <w:r w:rsidR="00451DA0" w:rsidRPr="00DB0565">
        <w:rPr>
          <w:rFonts w:ascii="Times New Roman" w:hAnsi="Times New Roman" w:cs="Times New Roman"/>
          <w:szCs w:val="24"/>
        </w:rPr>
        <w:t xml:space="preserve">stāvā, ievērojot </w:t>
      </w:r>
      <w:r w:rsidR="00EC1913" w:rsidRPr="00DB0565">
        <w:rPr>
          <w:rFonts w:ascii="Times New Roman" w:hAnsi="Times New Roman" w:cs="Times New Roman"/>
          <w:szCs w:val="24"/>
        </w:rPr>
        <w:t>Iznomātāja</w:t>
      </w:r>
      <w:r w:rsidR="00451DA0" w:rsidRPr="00DB0565">
        <w:rPr>
          <w:rFonts w:ascii="Times New Roman" w:hAnsi="Times New Roman" w:cs="Times New Roman"/>
          <w:szCs w:val="24"/>
        </w:rPr>
        <w:t xml:space="preserve"> darba laiku, līdz 2018</w:t>
      </w:r>
      <w:r w:rsidRPr="00DB0565">
        <w:rPr>
          <w:rFonts w:ascii="Times New Roman" w:hAnsi="Times New Roman" w:cs="Times New Roman"/>
          <w:szCs w:val="24"/>
        </w:rPr>
        <w:t xml:space="preserve">. gada </w:t>
      </w:r>
      <w:r w:rsidR="00481701" w:rsidRPr="00DB0565">
        <w:rPr>
          <w:rFonts w:ascii="Times New Roman" w:hAnsi="Times New Roman" w:cs="Times New Roman"/>
          <w:szCs w:val="24"/>
        </w:rPr>
        <w:t>24.jūlijam, plkst. 12.00</w:t>
      </w:r>
      <w:r w:rsidRPr="00DB0565">
        <w:rPr>
          <w:rFonts w:ascii="Times New Roman" w:hAnsi="Times New Roman" w:cs="Times New Roman"/>
          <w:szCs w:val="24"/>
        </w:rPr>
        <w:t xml:space="preserve">, kur tos reģistrē iesniegšanas secībā, norādot piedāvājuma reģistrācijas numuru, saņemšanas datumu un laiku. </w:t>
      </w:r>
    </w:p>
    <w:p w14:paraId="3D6C52B3" w14:textId="77777777" w:rsidR="003A61B7" w:rsidRPr="00DB0565" w:rsidRDefault="00C133C1" w:rsidP="003A61B7">
      <w:pPr>
        <w:pStyle w:val="Sarakstarindkopa"/>
        <w:numPr>
          <w:ilvl w:val="0"/>
          <w:numId w:val="21"/>
        </w:numPr>
        <w:spacing w:after="18" w:line="259" w:lineRule="auto"/>
        <w:ind w:left="426" w:hanging="426"/>
        <w:rPr>
          <w:rFonts w:ascii="Times New Roman" w:hAnsi="Times New Roman" w:cs="Times New Roman"/>
          <w:szCs w:val="24"/>
        </w:rPr>
      </w:pPr>
      <w:r w:rsidRPr="00DB0565">
        <w:rPr>
          <w:rFonts w:ascii="Times New Roman" w:hAnsi="Times New Roman" w:cs="Times New Roman"/>
          <w:szCs w:val="24"/>
        </w:rPr>
        <w:t xml:space="preserve">Visi pēc 4.1. punktā noteiktā termiņa saņemtie piedāvājumi netiks pieņemti un neatvērti tiks nodoti atpakaļ iesniedzējam. </w:t>
      </w:r>
    </w:p>
    <w:p w14:paraId="252664CE" w14:textId="0A602AE2" w:rsidR="003A61B7" w:rsidRPr="00DB0565" w:rsidRDefault="00C133C1" w:rsidP="003A61B7">
      <w:pPr>
        <w:pStyle w:val="Sarakstarindkopa"/>
        <w:numPr>
          <w:ilvl w:val="0"/>
          <w:numId w:val="21"/>
        </w:numPr>
        <w:spacing w:after="18" w:line="259" w:lineRule="auto"/>
        <w:ind w:left="426" w:hanging="426"/>
        <w:rPr>
          <w:rFonts w:ascii="Times New Roman" w:hAnsi="Times New Roman" w:cs="Times New Roman"/>
          <w:szCs w:val="24"/>
        </w:rPr>
      </w:pPr>
      <w:r w:rsidRPr="00DB0565">
        <w:rPr>
          <w:rFonts w:ascii="Times New Roman" w:hAnsi="Times New Roman" w:cs="Times New Roman"/>
          <w:szCs w:val="24"/>
        </w:rPr>
        <w:t xml:space="preserve">Visu atbildību par </w:t>
      </w:r>
      <w:r w:rsidR="005C41FF" w:rsidRPr="00DB0565">
        <w:rPr>
          <w:rFonts w:ascii="Times New Roman" w:hAnsi="Times New Roman" w:cs="Times New Roman"/>
          <w:szCs w:val="24"/>
        </w:rPr>
        <w:t>iespējamu sūtījumu aizkavēšanos</w:t>
      </w:r>
      <w:r w:rsidRPr="00DB0565">
        <w:rPr>
          <w:rFonts w:ascii="Times New Roman" w:hAnsi="Times New Roman" w:cs="Times New Roman"/>
          <w:szCs w:val="24"/>
        </w:rPr>
        <w:t xml:space="preserve"> vai citiem apstākļiem, </w:t>
      </w:r>
      <w:r w:rsidR="00451DA0" w:rsidRPr="00DB0565">
        <w:rPr>
          <w:rFonts w:ascii="Times New Roman" w:hAnsi="Times New Roman" w:cs="Times New Roman"/>
          <w:szCs w:val="24"/>
        </w:rPr>
        <w:t xml:space="preserve">kuri nav atkarīgi no </w:t>
      </w:r>
      <w:r w:rsidR="00B721AC" w:rsidRPr="00DB0565">
        <w:rPr>
          <w:rFonts w:ascii="Times New Roman" w:hAnsi="Times New Roman" w:cs="Times New Roman"/>
          <w:szCs w:val="24"/>
        </w:rPr>
        <w:t>I</w:t>
      </w:r>
      <w:r w:rsidR="00096DD0" w:rsidRPr="00DB0565">
        <w:rPr>
          <w:rFonts w:ascii="Times New Roman" w:hAnsi="Times New Roman" w:cs="Times New Roman"/>
          <w:szCs w:val="24"/>
        </w:rPr>
        <w:t>z</w:t>
      </w:r>
      <w:r w:rsidR="00B721AC" w:rsidRPr="00DB0565">
        <w:rPr>
          <w:rFonts w:ascii="Times New Roman" w:hAnsi="Times New Roman" w:cs="Times New Roman"/>
          <w:szCs w:val="24"/>
        </w:rPr>
        <w:t>nomātāja</w:t>
      </w:r>
      <w:r w:rsidRPr="00DB0565">
        <w:rPr>
          <w:rFonts w:ascii="Times New Roman" w:hAnsi="Times New Roman" w:cs="Times New Roman"/>
          <w:szCs w:val="24"/>
        </w:rPr>
        <w:t xml:space="preserve"> un kas var traucēt savlaicīgu piedāvājuma iesniegšanu, uzņemas Pretendents. </w:t>
      </w:r>
    </w:p>
    <w:p w14:paraId="28D4EE72" w14:textId="07A19ADC" w:rsidR="003A61B7" w:rsidRPr="00DB0565" w:rsidRDefault="00C133C1" w:rsidP="003A61B7">
      <w:pPr>
        <w:pStyle w:val="Sarakstarindkopa"/>
        <w:numPr>
          <w:ilvl w:val="0"/>
          <w:numId w:val="21"/>
        </w:numPr>
        <w:spacing w:after="18" w:line="259" w:lineRule="auto"/>
        <w:ind w:left="426" w:hanging="426"/>
        <w:rPr>
          <w:rFonts w:ascii="Times New Roman" w:hAnsi="Times New Roman" w:cs="Times New Roman"/>
          <w:szCs w:val="24"/>
        </w:rPr>
      </w:pPr>
      <w:r w:rsidRPr="00DB0565">
        <w:rPr>
          <w:rFonts w:ascii="Times New Roman" w:hAnsi="Times New Roman" w:cs="Times New Roman"/>
          <w:szCs w:val="24"/>
        </w:rPr>
        <w:t>P</w:t>
      </w:r>
      <w:r w:rsidR="00451DA0" w:rsidRPr="00DB0565">
        <w:rPr>
          <w:rFonts w:ascii="Times New Roman" w:hAnsi="Times New Roman" w:cs="Times New Roman"/>
          <w:szCs w:val="24"/>
        </w:rPr>
        <w:t>iedāvājumu atvēršana notiks 2018</w:t>
      </w:r>
      <w:r w:rsidR="00481701" w:rsidRPr="00DB0565">
        <w:rPr>
          <w:rFonts w:ascii="Times New Roman" w:hAnsi="Times New Roman" w:cs="Times New Roman"/>
          <w:szCs w:val="24"/>
        </w:rPr>
        <w:t>. gada</w:t>
      </w:r>
      <w:r w:rsidR="00451DA0" w:rsidRPr="00DB0565">
        <w:rPr>
          <w:rFonts w:ascii="Times New Roman" w:hAnsi="Times New Roman" w:cs="Times New Roman"/>
          <w:szCs w:val="24"/>
        </w:rPr>
        <w:t xml:space="preserve"> </w:t>
      </w:r>
      <w:r w:rsidR="00481701" w:rsidRPr="00DB0565">
        <w:rPr>
          <w:rFonts w:ascii="Times New Roman" w:hAnsi="Times New Roman" w:cs="Times New Roman"/>
          <w:szCs w:val="24"/>
        </w:rPr>
        <w:t xml:space="preserve">25.jūlijā, plkst.11.00, </w:t>
      </w:r>
      <w:r w:rsidR="00451DA0" w:rsidRPr="00DB0565">
        <w:rPr>
          <w:rFonts w:ascii="Times New Roman" w:hAnsi="Times New Roman" w:cs="Times New Roman"/>
          <w:szCs w:val="24"/>
        </w:rPr>
        <w:t>Liepājā, Lielajā ielā 14, telpā Nr</w:t>
      </w:r>
      <w:r w:rsidR="00612475" w:rsidRPr="00DB0565">
        <w:rPr>
          <w:rFonts w:ascii="Times New Roman" w:hAnsi="Times New Roman" w:cs="Times New Roman"/>
          <w:szCs w:val="24"/>
        </w:rPr>
        <w:t>.</w:t>
      </w:r>
      <w:r w:rsidR="00481701" w:rsidRPr="00DB0565">
        <w:rPr>
          <w:rFonts w:ascii="Times New Roman" w:hAnsi="Times New Roman" w:cs="Times New Roman"/>
          <w:szCs w:val="24"/>
        </w:rPr>
        <w:t xml:space="preserve"> 203.</w:t>
      </w:r>
    </w:p>
    <w:p w14:paraId="438D098A" w14:textId="40B9894C" w:rsidR="009040FF" w:rsidRPr="00DB0565" w:rsidRDefault="00C133C1" w:rsidP="003A61B7">
      <w:pPr>
        <w:pStyle w:val="Sarakstarindkopa"/>
        <w:numPr>
          <w:ilvl w:val="0"/>
          <w:numId w:val="21"/>
        </w:numPr>
        <w:spacing w:after="18" w:line="259" w:lineRule="auto"/>
        <w:ind w:left="426" w:hanging="426"/>
        <w:rPr>
          <w:rFonts w:ascii="Times New Roman" w:hAnsi="Times New Roman" w:cs="Times New Roman"/>
          <w:szCs w:val="24"/>
        </w:rPr>
      </w:pPr>
      <w:r w:rsidRPr="00DB0565">
        <w:rPr>
          <w:rFonts w:ascii="Times New Roman" w:hAnsi="Times New Roman" w:cs="Times New Roman"/>
          <w:szCs w:val="24"/>
        </w:rPr>
        <w:t xml:space="preserve">Piedāvājumu atvēršanas sanāksme ir atklāta.  </w:t>
      </w:r>
    </w:p>
    <w:p w14:paraId="14B3CACD" w14:textId="77777777" w:rsidR="009040FF" w:rsidRPr="00DB0565" w:rsidRDefault="00C133C1">
      <w:pPr>
        <w:spacing w:after="17" w:line="259" w:lineRule="auto"/>
        <w:ind w:left="360" w:firstLine="0"/>
        <w:jc w:val="left"/>
        <w:rPr>
          <w:rFonts w:ascii="Times New Roman" w:hAnsi="Times New Roman" w:cs="Times New Roman"/>
          <w:szCs w:val="24"/>
        </w:rPr>
      </w:pPr>
      <w:r w:rsidRPr="00DB0565">
        <w:rPr>
          <w:rFonts w:ascii="Times New Roman" w:hAnsi="Times New Roman" w:cs="Times New Roman"/>
          <w:szCs w:val="24"/>
        </w:rPr>
        <w:t xml:space="preserve"> </w:t>
      </w:r>
    </w:p>
    <w:p w14:paraId="5077E1E1" w14:textId="77777777" w:rsidR="009040FF" w:rsidRPr="00DB0565" w:rsidRDefault="00C133C1">
      <w:pPr>
        <w:pStyle w:val="Virsraksts1"/>
        <w:ind w:right="5"/>
        <w:rPr>
          <w:rFonts w:ascii="Times New Roman" w:hAnsi="Times New Roman" w:cs="Times New Roman"/>
          <w:szCs w:val="24"/>
        </w:rPr>
      </w:pPr>
      <w:r w:rsidRPr="00DB0565">
        <w:rPr>
          <w:rFonts w:ascii="Times New Roman" w:hAnsi="Times New Roman" w:cs="Times New Roman"/>
          <w:szCs w:val="24"/>
        </w:rPr>
        <w:t xml:space="preserve">5. Izsoles sākumcena un nomas līguma termiņš </w:t>
      </w:r>
    </w:p>
    <w:p w14:paraId="649FD0FA" w14:textId="7BA1E5C2" w:rsidR="00743329" w:rsidRDefault="00C133C1" w:rsidP="00743329">
      <w:pPr>
        <w:pStyle w:val="Sarakstarindkopa"/>
        <w:numPr>
          <w:ilvl w:val="0"/>
          <w:numId w:val="22"/>
        </w:numPr>
        <w:ind w:left="426" w:hanging="426"/>
        <w:rPr>
          <w:rFonts w:ascii="Times New Roman" w:hAnsi="Times New Roman" w:cs="Times New Roman"/>
          <w:szCs w:val="24"/>
        </w:rPr>
      </w:pPr>
      <w:r w:rsidRPr="00DB0565">
        <w:rPr>
          <w:rFonts w:ascii="Times New Roman" w:hAnsi="Times New Roman" w:cs="Times New Roman"/>
          <w:szCs w:val="24"/>
        </w:rPr>
        <w:t>Nosacītā Telpu nomas maksa par vienu kvadrā</w:t>
      </w:r>
      <w:r w:rsidR="006873FB" w:rsidRPr="00DB0565">
        <w:rPr>
          <w:rFonts w:ascii="Times New Roman" w:hAnsi="Times New Roman" w:cs="Times New Roman"/>
          <w:szCs w:val="24"/>
        </w:rPr>
        <w:t xml:space="preserve">tmetru nevar būt mazāka par 0,57 </w:t>
      </w:r>
      <w:r w:rsidRPr="00DB0565">
        <w:rPr>
          <w:rFonts w:ascii="Times New Roman" w:hAnsi="Times New Roman" w:cs="Times New Roman"/>
          <w:szCs w:val="24"/>
        </w:rPr>
        <w:t xml:space="preserve">EUR </w:t>
      </w:r>
      <w:r w:rsidR="00451DA0" w:rsidRPr="00DB0565">
        <w:rPr>
          <w:rFonts w:ascii="Times New Roman" w:hAnsi="Times New Roman" w:cs="Times New Roman"/>
          <w:szCs w:val="24"/>
        </w:rPr>
        <w:t>(</w:t>
      </w:r>
      <w:r w:rsidR="006873FB" w:rsidRPr="00DB0565">
        <w:rPr>
          <w:rFonts w:ascii="Times New Roman" w:hAnsi="Times New Roman" w:cs="Times New Roman"/>
          <w:szCs w:val="24"/>
        </w:rPr>
        <w:t xml:space="preserve">00 </w:t>
      </w:r>
      <w:proofErr w:type="spellStart"/>
      <w:r w:rsidR="006873FB" w:rsidRPr="00DB0565">
        <w:rPr>
          <w:rFonts w:ascii="Times New Roman" w:hAnsi="Times New Roman" w:cs="Times New Roman"/>
          <w:i/>
          <w:szCs w:val="24"/>
        </w:rPr>
        <w:t>euro</w:t>
      </w:r>
      <w:proofErr w:type="spellEnd"/>
      <w:r w:rsidR="006873FB" w:rsidRPr="00DB0565">
        <w:rPr>
          <w:rFonts w:ascii="Times New Roman" w:hAnsi="Times New Roman" w:cs="Times New Roman"/>
          <w:szCs w:val="24"/>
        </w:rPr>
        <w:t>, piecdesmit septiņi centi</w:t>
      </w:r>
      <w:r w:rsidR="00451DA0" w:rsidRPr="00DB0565">
        <w:rPr>
          <w:rFonts w:ascii="Times New Roman" w:hAnsi="Times New Roman" w:cs="Times New Roman"/>
          <w:szCs w:val="24"/>
        </w:rPr>
        <w:t>)</w:t>
      </w:r>
      <w:r w:rsidR="003A61B7" w:rsidRPr="00DB0565">
        <w:rPr>
          <w:rFonts w:ascii="Times New Roman" w:hAnsi="Times New Roman" w:cs="Times New Roman"/>
          <w:szCs w:val="24"/>
        </w:rPr>
        <w:t xml:space="preserve"> </w:t>
      </w:r>
      <w:r w:rsidRPr="00DB0565">
        <w:rPr>
          <w:rFonts w:ascii="Times New Roman" w:hAnsi="Times New Roman" w:cs="Times New Roman"/>
          <w:szCs w:val="24"/>
        </w:rPr>
        <w:t>mēnesī, neskaitot pievienotās vērtības nodokli</w:t>
      </w:r>
      <w:r w:rsidR="00B721AC" w:rsidRPr="00DB0565">
        <w:rPr>
          <w:rFonts w:ascii="Times New Roman" w:hAnsi="Times New Roman" w:cs="Times New Roman"/>
          <w:szCs w:val="24"/>
        </w:rPr>
        <w:t xml:space="preserve">, savukārt nosacītā Pretendenta ieguldījuma apmērs nedrīkst būt mazāks par </w:t>
      </w:r>
      <w:r w:rsidR="00093529" w:rsidRPr="00DB0565">
        <w:rPr>
          <w:rFonts w:ascii="Times New Roman" w:hAnsi="Times New Roman" w:cs="Times New Roman"/>
          <w:szCs w:val="24"/>
        </w:rPr>
        <w:t>20 000</w:t>
      </w:r>
      <w:r w:rsidR="00B721AC" w:rsidRPr="00DB0565">
        <w:rPr>
          <w:rFonts w:ascii="Times New Roman" w:hAnsi="Times New Roman" w:cs="Times New Roman"/>
          <w:szCs w:val="24"/>
        </w:rPr>
        <w:t xml:space="preserve"> EUR (</w:t>
      </w:r>
      <w:r w:rsidR="00093529" w:rsidRPr="00DB0565">
        <w:rPr>
          <w:rFonts w:ascii="Times New Roman" w:hAnsi="Times New Roman" w:cs="Times New Roman"/>
          <w:szCs w:val="24"/>
        </w:rPr>
        <w:t xml:space="preserve">divdesmit </w:t>
      </w:r>
      <w:proofErr w:type="spellStart"/>
      <w:r w:rsidR="00093529" w:rsidRPr="00DB0565">
        <w:rPr>
          <w:rFonts w:ascii="Times New Roman" w:hAnsi="Times New Roman" w:cs="Times New Roman"/>
          <w:szCs w:val="24"/>
        </w:rPr>
        <w:t>tukstoši</w:t>
      </w:r>
      <w:proofErr w:type="spellEnd"/>
      <w:r w:rsidR="00093529" w:rsidRPr="00DB0565">
        <w:rPr>
          <w:rFonts w:ascii="Times New Roman" w:hAnsi="Times New Roman" w:cs="Times New Roman"/>
          <w:szCs w:val="24"/>
        </w:rPr>
        <w:t xml:space="preserve"> </w:t>
      </w:r>
      <w:proofErr w:type="spellStart"/>
      <w:r w:rsidR="00093529" w:rsidRPr="00DB0565">
        <w:rPr>
          <w:rFonts w:ascii="Times New Roman" w:hAnsi="Times New Roman" w:cs="Times New Roman"/>
          <w:i/>
          <w:szCs w:val="24"/>
        </w:rPr>
        <w:t>euro</w:t>
      </w:r>
      <w:proofErr w:type="spellEnd"/>
      <w:r w:rsidR="00093529" w:rsidRPr="00DB0565">
        <w:rPr>
          <w:rFonts w:ascii="Times New Roman" w:hAnsi="Times New Roman" w:cs="Times New Roman"/>
          <w:szCs w:val="24"/>
        </w:rPr>
        <w:t xml:space="preserve"> 00 centi</w:t>
      </w:r>
      <w:r w:rsidR="00B721AC" w:rsidRPr="00DB0565">
        <w:rPr>
          <w:rFonts w:ascii="Times New Roman" w:hAnsi="Times New Roman" w:cs="Times New Roman"/>
          <w:szCs w:val="24"/>
        </w:rPr>
        <w:t>)</w:t>
      </w:r>
      <w:proofErr w:type="gramStart"/>
      <w:r w:rsidR="00B721AC" w:rsidRPr="00DB0565">
        <w:rPr>
          <w:rFonts w:ascii="Times New Roman" w:hAnsi="Times New Roman" w:cs="Times New Roman"/>
          <w:szCs w:val="24"/>
        </w:rPr>
        <w:t xml:space="preserve">  </w:t>
      </w:r>
      <w:proofErr w:type="gramEnd"/>
      <w:r w:rsidR="00B721AC" w:rsidRPr="00DB0565">
        <w:rPr>
          <w:rFonts w:ascii="Times New Roman" w:hAnsi="Times New Roman" w:cs="Times New Roman"/>
          <w:szCs w:val="24"/>
        </w:rPr>
        <w:t>viena</w:t>
      </w:r>
      <w:r w:rsidR="00B721AC" w:rsidRPr="003A61B7">
        <w:rPr>
          <w:rFonts w:ascii="Times New Roman" w:hAnsi="Times New Roman" w:cs="Times New Roman"/>
          <w:szCs w:val="24"/>
        </w:rPr>
        <w:t xml:space="preserve"> kalendārā gada laikā no nomas līguma noslēgšanas dienas</w:t>
      </w:r>
      <w:r w:rsidRPr="003A61B7">
        <w:rPr>
          <w:rFonts w:ascii="Times New Roman" w:hAnsi="Times New Roman" w:cs="Times New Roman"/>
          <w:szCs w:val="24"/>
        </w:rPr>
        <w:t xml:space="preserve">. </w:t>
      </w:r>
    </w:p>
    <w:p w14:paraId="749BC70A" w14:textId="77777777" w:rsidR="00743329" w:rsidRDefault="00C133C1" w:rsidP="00743329">
      <w:pPr>
        <w:pStyle w:val="Sarakstarindkopa"/>
        <w:numPr>
          <w:ilvl w:val="0"/>
          <w:numId w:val="22"/>
        </w:numPr>
        <w:ind w:left="426" w:hanging="426"/>
        <w:rPr>
          <w:rFonts w:ascii="Times New Roman" w:hAnsi="Times New Roman" w:cs="Times New Roman"/>
          <w:szCs w:val="24"/>
        </w:rPr>
      </w:pPr>
      <w:r w:rsidRPr="00743329">
        <w:rPr>
          <w:rFonts w:ascii="Times New Roman" w:hAnsi="Times New Roman" w:cs="Times New Roman"/>
          <w:szCs w:val="24"/>
        </w:rPr>
        <w:t xml:space="preserve">Nomas līgums tiek slēgts uz </w:t>
      </w:r>
      <w:r w:rsidR="000A3A21" w:rsidRPr="00743329">
        <w:rPr>
          <w:rFonts w:ascii="Times New Roman" w:hAnsi="Times New Roman" w:cs="Times New Roman"/>
          <w:szCs w:val="24"/>
        </w:rPr>
        <w:t>20</w:t>
      </w:r>
      <w:r w:rsidRPr="00743329">
        <w:rPr>
          <w:rFonts w:ascii="Times New Roman" w:hAnsi="Times New Roman" w:cs="Times New Roman"/>
          <w:szCs w:val="24"/>
        </w:rPr>
        <w:t xml:space="preserve"> (</w:t>
      </w:r>
      <w:r w:rsidR="000A3A21" w:rsidRPr="00743329">
        <w:rPr>
          <w:rFonts w:ascii="Times New Roman" w:hAnsi="Times New Roman" w:cs="Times New Roman"/>
          <w:color w:val="auto"/>
          <w:szCs w:val="24"/>
        </w:rPr>
        <w:t>divdesmit</w:t>
      </w:r>
      <w:r w:rsidRPr="00743329">
        <w:rPr>
          <w:rFonts w:ascii="Times New Roman" w:hAnsi="Times New Roman" w:cs="Times New Roman"/>
          <w:color w:val="auto"/>
          <w:szCs w:val="24"/>
        </w:rPr>
        <w:t>)</w:t>
      </w:r>
      <w:r w:rsidRPr="00743329">
        <w:rPr>
          <w:rFonts w:ascii="Times New Roman" w:hAnsi="Times New Roman" w:cs="Times New Roman"/>
          <w:szCs w:val="24"/>
        </w:rPr>
        <w:t xml:space="preserve"> gadiem. </w:t>
      </w:r>
    </w:p>
    <w:p w14:paraId="1E8C2A81" w14:textId="29E4779A" w:rsidR="00612475" w:rsidRPr="00FE6617" w:rsidRDefault="00612475" w:rsidP="00612475">
      <w:pPr>
        <w:pStyle w:val="Sarakstarindkopa"/>
        <w:numPr>
          <w:ilvl w:val="0"/>
          <w:numId w:val="22"/>
        </w:numPr>
        <w:ind w:left="426" w:hanging="426"/>
        <w:rPr>
          <w:rFonts w:ascii="Times New Roman" w:hAnsi="Times New Roman" w:cs="Times New Roman"/>
          <w:szCs w:val="24"/>
        </w:rPr>
      </w:pPr>
      <w:r w:rsidRPr="00743329">
        <w:rPr>
          <w:rFonts w:ascii="Times New Roman" w:hAnsi="Times New Roman" w:cs="Times New Roman"/>
          <w:szCs w:val="24"/>
        </w:rPr>
        <w:t xml:space="preserve">Nomas </w:t>
      </w:r>
      <w:r w:rsidRPr="00612475">
        <w:rPr>
          <w:rFonts w:ascii="Times New Roman" w:hAnsi="Times New Roman" w:cs="Times New Roman"/>
          <w:szCs w:val="24"/>
        </w:rPr>
        <w:t xml:space="preserve">objekta </w:t>
      </w:r>
      <w:r w:rsidRPr="00FE6617">
        <w:rPr>
          <w:rFonts w:ascii="Times New Roman" w:hAnsi="Times New Roman" w:cs="Times New Roman"/>
          <w:szCs w:val="24"/>
        </w:rPr>
        <w:t xml:space="preserve">atsevišķas telpas var tikt nodots apakšnomā. </w:t>
      </w:r>
    </w:p>
    <w:p w14:paraId="3FF557D3" w14:textId="77777777" w:rsidR="009040FF" w:rsidRPr="008F505C" w:rsidRDefault="00C133C1" w:rsidP="00743329">
      <w:pPr>
        <w:spacing w:after="19" w:line="259" w:lineRule="auto"/>
        <w:ind w:left="426" w:hanging="426"/>
        <w:jc w:val="left"/>
        <w:rPr>
          <w:rFonts w:ascii="Times New Roman" w:hAnsi="Times New Roman" w:cs="Times New Roman"/>
          <w:szCs w:val="24"/>
        </w:rPr>
      </w:pPr>
      <w:r w:rsidRPr="008F505C">
        <w:rPr>
          <w:rFonts w:ascii="Times New Roman" w:hAnsi="Times New Roman" w:cs="Times New Roman"/>
          <w:szCs w:val="24"/>
        </w:rPr>
        <w:t xml:space="preserve"> </w:t>
      </w:r>
    </w:p>
    <w:p w14:paraId="423711D8" w14:textId="77777777" w:rsidR="009040FF" w:rsidRPr="008F505C" w:rsidRDefault="00C133C1">
      <w:pPr>
        <w:pStyle w:val="Virsraksts1"/>
        <w:rPr>
          <w:rFonts w:ascii="Times New Roman" w:hAnsi="Times New Roman" w:cs="Times New Roman"/>
          <w:szCs w:val="24"/>
        </w:rPr>
      </w:pPr>
      <w:r w:rsidRPr="008F505C">
        <w:rPr>
          <w:rFonts w:ascii="Times New Roman" w:hAnsi="Times New Roman" w:cs="Times New Roman"/>
          <w:szCs w:val="24"/>
        </w:rPr>
        <w:t xml:space="preserve">6. Izsoles norise </w:t>
      </w:r>
    </w:p>
    <w:p w14:paraId="53BE4E97"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 xml:space="preserve">Izsole nenotiek, ja izsolei nav reģistrējies neviens </w:t>
      </w:r>
      <w:r w:rsidR="00B721AC" w:rsidRPr="00743329">
        <w:rPr>
          <w:rFonts w:ascii="Times New Roman" w:hAnsi="Times New Roman" w:cs="Times New Roman"/>
          <w:szCs w:val="24"/>
        </w:rPr>
        <w:t>Pretendents</w:t>
      </w:r>
      <w:r w:rsidRPr="00743329">
        <w:rPr>
          <w:rFonts w:ascii="Times New Roman" w:hAnsi="Times New Roman" w:cs="Times New Roman"/>
          <w:szCs w:val="24"/>
        </w:rPr>
        <w:t xml:space="preserve">. </w:t>
      </w:r>
    </w:p>
    <w:p w14:paraId="45886225"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 xml:space="preserve">Ja nolikumā noteiktajā termiņā nav iesniegts neviens piedāvājums, </w:t>
      </w:r>
      <w:r w:rsidR="00B721AC" w:rsidRPr="00743329">
        <w:rPr>
          <w:rFonts w:ascii="Times New Roman" w:hAnsi="Times New Roman" w:cs="Times New Roman"/>
          <w:szCs w:val="24"/>
        </w:rPr>
        <w:t>Iznomātājs</w:t>
      </w:r>
      <w:r w:rsidRPr="00743329">
        <w:rPr>
          <w:rFonts w:ascii="Times New Roman" w:hAnsi="Times New Roman" w:cs="Times New Roman"/>
          <w:szCs w:val="24"/>
        </w:rPr>
        <w:t xml:space="preserve"> var pagarināt piedāvājumu iesniegšanas termiņu, pārējos izsoles nosacījumus atstājot negrozītus. </w:t>
      </w:r>
    </w:p>
    <w:p w14:paraId="23D8B5C5"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Dalībai izsolē tiek pielaisti tikai tie Pretendenti, kuru pieteikumus un p</w:t>
      </w:r>
      <w:r w:rsidR="00451DA0" w:rsidRPr="00743329">
        <w:rPr>
          <w:rFonts w:ascii="Times New Roman" w:hAnsi="Times New Roman" w:cs="Times New Roman"/>
          <w:szCs w:val="24"/>
        </w:rPr>
        <w:t xml:space="preserve">ievienotos dokumentus </w:t>
      </w:r>
      <w:r w:rsidR="00B721AC" w:rsidRPr="00743329">
        <w:rPr>
          <w:rFonts w:ascii="Times New Roman" w:hAnsi="Times New Roman" w:cs="Times New Roman"/>
          <w:szCs w:val="24"/>
        </w:rPr>
        <w:t>Iznomātājs</w:t>
      </w:r>
      <w:r w:rsidRPr="00743329">
        <w:rPr>
          <w:rFonts w:ascii="Times New Roman" w:hAnsi="Times New Roman" w:cs="Times New Roman"/>
          <w:szCs w:val="24"/>
        </w:rPr>
        <w:t xml:space="preserve"> atzīst par atbilstošiem šīs izsoles nolikuma prasībām un kuri</w:t>
      </w:r>
      <w:r w:rsidR="00B721AC" w:rsidRPr="00743329">
        <w:rPr>
          <w:rFonts w:ascii="Times New Roman" w:hAnsi="Times New Roman" w:cs="Times New Roman"/>
          <w:szCs w:val="24"/>
        </w:rPr>
        <w:t xml:space="preserve"> atbilst nolikumā izvirzītajām P</w:t>
      </w:r>
      <w:r w:rsidRPr="00743329">
        <w:rPr>
          <w:rFonts w:ascii="Times New Roman" w:hAnsi="Times New Roman" w:cs="Times New Roman"/>
          <w:szCs w:val="24"/>
        </w:rPr>
        <w:t xml:space="preserve">retendentu prasībām. Pretendenti, kuri netika pielaisti dalībai izsolē, tiek par to informēti rakstveidā. </w:t>
      </w:r>
    </w:p>
    <w:p w14:paraId="5B2FBC6A"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 xml:space="preserve">Piedāvājumi tiek atvērti to iesniegšanas secībā. Pēc piedāvājuma atvēršanas tiek nosaukts Pretendents, piedāvājuma iesniegšanas datums un laiks, kā arī Pretendenta piedāvātais nomas maksas </w:t>
      </w:r>
      <w:r w:rsidR="00B721AC" w:rsidRPr="00743329">
        <w:rPr>
          <w:rFonts w:ascii="Times New Roman" w:hAnsi="Times New Roman" w:cs="Times New Roman"/>
          <w:szCs w:val="24"/>
        </w:rPr>
        <w:t xml:space="preserve">un ieguldījumu </w:t>
      </w:r>
      <w:r w:rsidRPr="00743329">
        <w:rPr>
          <w:rFonts w:ascii="Times New Roman" w:hAnsi="Times New Roman" w:cs="Times New Roman"/>
          <w:szCs w:val="24"/>
        </w:rPr>
        <w:t xml:space="preserve">apmērs. </w:t>
      </w:r>
    </w:p>
    <w:p w14:paraId="42FF0A78"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 xml:space="preserve">Iesniegtie piedāvājumi tiks izvērtēti un rezultāti apstiprināti 5 darba dienu laikā. </w:t>
      </w:r>
    </w:p>
    <w:p w14:paraId="6E7500FC" w14:textId="77777777" w:rsidR="00743329" w:rsidRDefault="00C133C1" w:rsidP="00743329">
      <w:pPr>
        <w:pStyle w:val="Sarakstarindkopa"/>
        <w:numPr>
          <w:ilvl w:val="0"/>
          <w:numId w:val="23"/>
        </w:numPr>
        <w:spacing w:after="20" w:line="259" w:lineRule="auto"/>
        <w:ind w:left="426" w:hanging="426"/>
        <w:rPr>
          <w:rFonts w:ascii="Times New Roman" w:hAnsi="Times New Roman" w:cs="Times New Roman"/>
          <w:szCs w:val="24"/>
        </w:rPr>
      </w:pPr>
      <w:r w:rsidRPr="00743329">
        <w:rPr>
          <w:rFonts w:ascii="Times New Roman" w:hAnsi="Times New Roman" w:cs="Times New Roman"/>
          <w:szCs w:val="24"/>
        </w:rPr>
        <w:t xml:space="preserve">Piedāvājumu vērtēšana notiek 3 kārtās: </w:t>
      </w:r>
    </w:p>
    <w:p w14:paraId="1EEA3BE5" w14:textId="77777777" w:rsidR="00743329" w:rsidRDefault="00C133C1" w:rsidP="00743329">
      <w:pPr>
        <w:pStyle w:val="Sarakstarindkopa"/>
        <w:numPr>
          <w:ilvl w:val="2"/>
          <w:numId w:val="24"/>
        </w:numPr>
        <w:spacing w:after="20" w:line="259" w:lineRule="auto"/>
        <w:ind w:left="1560" w:hanging="567"/>
        <w:rPr>
          <w:rFonts w:ascii="Times New Roman" w:hAnsi="Times New Roman" w:cs="Times New Roman"/>
          <w:szCs w:val="24"/>
        </w:rPr>
      </w:pPr>
      <w:r w:rsidRPr="00743329">
        <w:rPr>
          <w:rFonts w:ascii="Times New Roman" w:hAnsi="Times New Roman" w:cs="Times New Roman"/>
          <w:szCs w:val="24"/>
        </w:rPr>
        <w:t>piedāvājuma noformējuma un sastāva atbilstība izsoles noteikumu prasībām, pretendenta atbi</w:t>
      </w:r>
      <w:r w:rsidR="00743329">
        <w:rPr>
          <w:rFonts w:ascii="Times New Roman" w:hAnsi="Times New Roman" w:cs="Times New Roman"/>
          <w:szCs w:val="24"/>
        </w:rPr>
        <w:t>lstība kvalifikācijas prasībām;</w:t>
      </w:r>
    </w:p>
    <w:p w14:paraId="654A85D2" w14:textId="77777777" w:rsidR="00743329" w:rsidRDefault="00C133C1" w:rsidP="00743329">
      <w:pPr>
        <w:pStyle w:val="Sarakstarindkopa"/>
        <w:numPr>
          <w:ilvl w:val="2"/>
          <w:numId w:val="24"/>
        </w:numPr>
        <w:spacing w:after="20" w:line="259" w:lineRule="auto"/>
        <w:ind w:left="1560" w:hanging="567"/>
        <w:rPr>
          <w:rFonts w:ascii="Times New Roman" w:hAnsi="Times New Roman" w:cs="Times New Roman"/>
          <w:szCs w:val="24"/>
        </w:rPr>
      </w:pPr>
      <w:r w:rsidRPr="00743329">
        <w:rPr>
          <w:rFonts w:ascii="Times New Roman" w:hAnsi="Times New Roman" w:cs="Times New Roman"/>
          <w:szCs w:val="24"/>
        </w:rPr>
        <w:lastRenderedPageBreak/>
        <w:t xml:space="preserve">pretendentiem, kas atbilst visām pirmās kārtas prasībām, tiek vērtēts tehniskais piedāvājums un sniegtā pakalpojuma apraksts; </w:t>
      </w:r>
    </w:p>
    <w:p w14:paraId="2F14B9A0" w14:textId="77777777" w:rsidR="00743329" w:rsidRDefault="00C133C1" w:rsidP="00743329">
      <w:pPr>
        <w:pStyle w:val="Sarakstarindkopa"/>
        <w:numPr>
          <w:ilvl w:val="2"/>
          <w:numId w:val="24"/>
        </w:numPr>
        <w:spacing w:after="20" w:line="259" w:lineRule="auto"/>
        <w:ind w:left="1560" w:hanging="567"/>
        <w:rPr>
          <w:rFonts w:ascii="Times New Roman" w:hAnsi="Times New Roman" w:cs="Times New Roman"/>
          <w:szCs w:val="24"/>
        </w:rPr>
      </w:pPr>
      <w:r w:rsidRPr="00743329">
        <w:rPr>
          <w:rFonts w:ascii="Times New Roman" w:hAnsi="Times New Roman" w:cs="Times New Roman"/>
          <w:szCs w:val="24"/>
        </w:rPr>
        <w:t>pretendentiem, kas atbilst visām pirmās un otrās kārtas prasībām, tie</w:t>
      </w:r>
      <w:r w:rsidR="000D57DA" w:rsidRPr="00743329">
        <w:rPr>
          <w:rFonts w:ascii="Times New Roman" w:hAnsi="Times New Roman" w:cs="Times New Roman"/>
          <w:szCs w:val="24"/>
        </w:rPr>
        <w:t xml:space="preserve">k vērtēts finanšu piedāvājumus, kur kā vērtēšanas kritērijs tiek izmantots nomas maksa </w:t>
      </w:r>
      <w:r w:rsidR="00430445" w:rsidRPr="00743329">
        <w:rPr>
          <w:rFonts w:ascii="Times New Roman" w:hAnsi="Times New Roman" w:cs="Times New Roman"/>
          <w:szCs w:val="24"/>
        </w:rPr>
        <w:t xml:space="preserve">mēnesī bez PVN </w:t>
      </w:r>
      <w:r w:rsidR="000D57DA" w:rsidRPr="00743329">
        <w:rPr>
          <w:rFonts w:ascii="Times New Roman" w:hAnsi="Times New Roman" w:cs="Times New Roman"/>
          <w:szCs w:val="24"/>
        </w:rPr>
        <w:t xml:space="preserve">un ieguldījums </w:t>
      </w:r>
      <w:r w:rsidR="00430445" w:rsidRPr="00743329">
        <w:rPr>
          <w:rFonts w:ascii="Times New Roman" w:hAnsi="Times New Roman" w:cs="Times New Roman"/>
          <w:szCs w:val="24"/>
        </w:rPr>
        <w:t>viena kalendārā gada laikā uz 1 m</w:t>
      </w:r>
      <w:r w:rsidR="00430445" w:rsidRPr="00743329">
        <w:rPr>
          <w:rFonts w:ascii="Times New Roman" w:hAnsi="Times New Roman" w:cs="Times New Roman"/>
          <w:szCs w:val="24"/>
          <w:vertAlign w:val="superscript"/>
        </w:rPr>
        <w:t xml:space="preserve">2 </w:t>
      </w:r>
      <w:r w:rsidR="000D57DA" w:rsidRPr="00743329">
        <w:rPr>
          <w:rFonts w:ascii="Times New Roman" w:hAnsi="Times New Roman" w:cs="Times New Roman"/>
          <w:szCs w:val="24"/>
        </w:rPr>
        <w:t>Nomas objektā proporcijā 40/60</w:t>
      </w:r>
      <w:r w:rsidR="00430445" w:rsidRPr="00743329">
        <w:rPr>
          <w:rFonts w:ascii="Times New Roman" w:hAnsi="Times New Roman" w:cs="Times New Roman"/>
          <w:szCs w:val="24"/>
        </w:rPr>
        <w:t xml:space="preserve"> (rezultāts tiks apaļots ar diviem cipariem aiz komata)</w:t>
      </w:r>
      <w:r w:rsidR="000D57DA" w:rsidRPr="00743329">
        <w:rPr>
          <w:rFonts w:ascii="Times New Roman" w:hAnsi="Times New Roman" w:cs="Times New Roman"/>
          <w:szCs w:val="24"/>
        </w:rPr>
        <w:t>.</w:t>
      </w:r>
    </w:p>
    <w:p w14:paraId="77C09C6D" w14:textId="77777777" w:rsidR="00743329" w:rsidRDefault="00C133C1" w:rsidP="00743329">
      <w:pPr>
        <w:pStyle w:val="Sarakstarindkopa"/>
        <w:numPr>
          <w:ilvl w:val="1"/>
          <w:numId w:val="24"/>
        </w:numPr>
        <w:spacing w:after="20" w:line="259" w:lineRule="auto"/>
        <w:rPr>
          <w:rFonts w:ascii="Times New Roman" w:hAnsi="Times New Roman" w:cs="Times New Roman"/>
          <w:szCs w:val="24"/>
        </w:rPr>
      </w:pPr>
      <w:r w:rsidRPr="00743329">
        <w:rPr>
          <w:rFonts w:ascii="Times New Roman" w:hAnsi="Times New Roman" w:cs="Times New Roman"/>
          <w:szCs w:val="24"/>
        </w:rPr>
        <w:t>Informācija par izsoles rezultātiem un nomas tiesību piešķiršanu 2 (divu) darbdienu laikā pēc izsoles rezultātu apstiprināšanas, tiks izsūtīta katram Pretendentam rakstveidā, kā arī inform</w:t>
      </w:r>
      <w:r w:rsidR="006B4B9B" w:rsidRPr="00743329">
        <w:rPr>
          <w:rFonts w:ascii="Times New Roman" w:hAnsi="Times New Roman" w:cs="Times New Roman"/>
          <w:szCs w:val="24"/>
        </w:rPr>
        <w:t xml:space="preserve">ācija tiks publicēta </w:t>
      </w:r>
      <w:r w:rsidR="00C25E57" w:rsidRPr="00743329">
        <w:rPr>
          <w:rFonts w:ascii="Times New Roman" w:hAnsi="Times New Roman" w:cs="Times New Roman"/>
          <w:szCs w:val="24"/>
        </w:rPr>
        <w:t>Iznomātāja</w:t>
      </w:r>
      <w:r w:rsidR="006B4B9B" w:rsidRPr="00743329">
        <w:rPr>
          <w:rFonts w:ascii="Times New Roman" w:hAnsi="Times New Roman" w:cs="Times New Roman"/>
          <w:szCs w:val="24"/>
        </w:rPr>
        <w:t xml:space="preserve"> portālā www.liepu</w:t>
      </w:r>
      <w:r w:rsidRPr="00743329">
        <w:rPr>
          <w:rFonts w:ascii="Times New Roman" w:hAnsi="Times New Roman" w:cs="Times New Roman"/>
          <w:szCs w:val="24"/>
        </w:rPr>
        <w:t xml:space="preserve">.lv.  </w:t>
      </w:r>
    </w:p>
    <w:p w14:paraId="179E0C2C" w14:textId="77777777" w:rsidR="00743329" w:rsidRDefault="00C133C1" w:rsidP="00743329">
      <w:pPr>
        <w:pStyle w:val="Sarakstarindkopa"/>
        <w:numPr>
          <w:ilvl w:val="1"/>
          <w:numId w:val="24"/>
        </w:numPr>
        <w:spacing w:after="20" w:line="259" w:lineRule="auto"/>
        <w:rPr>
          <w:rFonts w:ascii="Times New Roman" w:hAnsi="Times New Roman" w:cs="Times New Roman"/>
          <w:szCs w:val="24"/>
        </w:rPr>
      </w:pPr>
      <w:r w:rsidRPr="00743329">
        <w:rPr>
          <w:rFonts w:ascii="Times New Roman" w:hAnsi="Times New Roman" w:cs="Times New Roman"/>
          <w:szCs w:val="24"/>
        </w:rPr>
        <w:t xml:space="preserve">Par izsoles uzvarētāju atzītais Pretendents 10 (desmit) darba dienu laikā pēc rakstiskās izsoles rezultātu paziņošanas paraksta nomas līgumu vai rakstiski paziņo par atteikumu slēgt nomas līgumu. Ja iepriekš minētajā termiņā Pretendents līgumu neparaksta vai neiesniedz atteikumu parakstīt līgumu, uzskatāms, ka Pretendents no nomas līguma slēgšanas ir atteicies. </w:t>
      </w:r>
    </w:p>
    <w:p w14:paraId="4E8BA40D" w14:textId="77777777" w:rsidR="00743329" w:rsidRDefault="00C133C1" w:rsidP="00743329">
      <w:pPr>
        <w:pStyle w:val="Sarakstarindkopa"/>
        <w:numPr>
          <w:ilvl w:val="1"/>
          <w:numId w:val="24"/>
        </w:numPr>
        <w:spacing w:after="20" w:line="259" w:lineRule="auto"/>
        <w:rPr>
          <w:rFonts w:ascii="Times New Roman" w:hAnsi="Times New Roman" w:cs="Times New Roman"/>
          <w:szCs w:val="24"/>
        </w:rPr>
      </w:pPr>
      <w:r w:rsidRPr="00743329">
        <w:rPr>
          <w:rFonts w:ascii="Times New Roman" w:hAnsi="Times New Roman" w:cs="Times New Roman"/>
          <w:szCs w:val="24"/>
        </w:rPr>
        <w:t>Ja Pretendents, kurš piedāvājis augstāko nomas maksu, ir atteicie</w:t>
      </w:r>
      <w:r w:rsidR="006B4B9B" w:rsidRPr="00743329">
        <w:rPr>
          <w:rFonts w:ascii="Times New Roman" w:hAnsi="Times New Roman" w:cs="Times New Roman"/>
          <w:szCs w:val="24"/>
        </w:rPr>
        <w:t xml:space="preserve">s slēgt nomas līgumu, </w:t>
      </w:r>
      <w:r w:rsidR="00C25E57" w:rsidRPr="00743329">
        <w:rPr>
          <w:rFonts w:ascii="Times New Roman" w:hAnsi="Times New Roman" w:cs="Times New Roman"/>
          <w:szCs w:val="24"/>
        </w:rPr>
        <w:t>Iznomātājs</w:t>
      </w:r>
      <w:r w:rsidRPr="00743329">
        <w:rPr>
          <w:rFonts w:ascii="Times New Roman" w:hAnsi="Times New Roman" w:cs="Times New Roman"/>
          <w:szCs w:val="24"/>
        </w:rPr>
        <w:t xml:space="preserve"> secīgi piedāvā nomas līgumu slēgt Pretendentam, kurš iesniedzis nākamo, visām prasībām atbilstošāko, piedāvājumu, un divu darba dienu laikā pēc minētā piedāvājuma nosūtīšanas nodrošina minētās info</w:t>
      </w:r>
      <w:r w:rsidR="006B4B9B" w:rsidRPr="00743329">
        <w:rPr>
          <w:rFonts w:ascii="Times New Roman" w:hAnsi="Times New Roman" w:cs="Times New Roman"/>
          <w:szCs w:val="24"/>
        </w:rPr>
        <w:t xml:space="preserve">rmācijas publicēšanu </w:t>
      </w:r>
      <w:r w:rsidR="00C25E57" w:rsidRPr="00743329">
        <w:rPr>
          <w:rFonts w:ascii="Times New Roman" w:hAnsi="Times New Roman" w:cs="Times New Roman"/>
          <w:szCs w:val="24"/>
        </w:rPr>
        <w:t>Iznomātāja</w:t>
      </w:r>
      <w:r w:rsidR="006B4B9B" w:rsidRPr="00743329">
        <w:rPr>
          <w:rFonts w:ascii="Times New Roman" w:hAnsi="Times New Roman" w:cs="Times New Roman"/>
          <w:szCs w:val="24"/>
        </w:rPr>
        <w:t xml:space="preserve"> portālā www.liepu</w:t>
      </w:r>
      <w:r w:rsidRPr="00743329">
        <w:rPr>
          <w:rFonts w:ascii="Times New Roman" w:hAnsi="Times New Roman" w:cs="Times New Roman"/>
          <w:szCs w:val="24"/>
        </w:rPr>
        <w:t xml:space="preserve">.lv. </w:t>
      </w:r>
    </w:p>
    <w:p w14:paraId="2D81A595" w14:textId="77777777" w:rsidR="00743329" w:rsidRDefault="00C133C1" w:rsidP="00743329">
      <w:pPr>
        <w:pStyle w:val="Sarakstarindkopa"/>
        <w:numPr>
          <w:ilvl w:val="1"/>
          <w:numId w:val="24"/>
        </w:numPr>
        <w:spacing w:after="20" w:line="259" w:lineRule="auto"/>
        <w:rPr>
          <w:rFonts w:ascii="Times New Roman" w:hAnsi="Times New Roman" w:cs="Times New Roman"/>
          <w:szCs w:val="24"/>
        </w:rPr>
      </w:pPr>
      <w:r w:rsidRPr="00743329">
        <w:rPr>
          <w:rFonts w:ascii="Times New Roman" w:hAnsi="Times New Roman" w:cs="Times New Roman"/>
          <w:szCs w:val="24"/>
        </w:rPr>
        <w:t>Informācija par nomas līguma noslēgšanu ne vēlāk kā piecu darba dienu laikā pēc tā noslēg</w:t>
      </w:r>
      <w:r w:rsidR="006B4B9B" w:rsidRPr="00743329">
        <w:rPr>
          <w:rFonts w:ascii="Times New Roman" w:hAnsi="Times New Roman" w:cs="Times New Roman"/>
          <w:szCs w:val="24"/>
        </w:rPr>
        <w:t xml:space="preserve">šanas tiek publicēta </w:t>
      </w:r>
      <w:r w:rsidR="00C25E57" w:rsidRPr="00743329">
        <w:rPr>
          <w:rFonts w:ascii="Times New Roman" w:hAnsi="Times New Roman" w:cs="Times New Roman"/>
          <w:szCs w:val="24"/>
        </w:rPr>
        <w:t>Iznomātāja</w:t>
      </w:r>
      <w:r w:rsidR="006B4B9B" w:rsidRPr="00743329">
        <w:rPr>
          <w:rFonts w:ascii="Times New Roman" w:hAnsi="Times New Roman" w:cs="Times New Roman"/>
          <w:szCs w:val="24"/>
        </w:rPr>
        <w:t xml:space="preserve"> portālā www.liepu</w:t>
      </w:r>
      <w:r w:rsidRPr="00743329">
        <w:rPr>
          <w:rFonts w:ascii="Times New Roman" w:hAnsi="Times New Roman" w:cs="Times New Roman"/>
          <w:szCs w:val="24"/>
        </w:rPr>
        <w:t xml:space="preserve">.lv. </w:t>
      </w:r>
    </w:p>
    <w:p w14:paraId="043693D3" w14:textId="5C75C7DF" w:rsidR="009040FF" w:rsidRPr="00743329" w:rsidRDefault="00C133C1" w:rsidP="00743329">
      <w:pPr>
        <w:pStyle w:val="Sarakstarindkopa"/>
        <w:numPr>
          <w:ilvl w:val="1"/>
          <w:numId w:val="24"/>
        </w:numPr>
        <w:spacing w:after="20" w:line="259" w:lineRule="auto"/>
        <w:rPr>
          <w:rFonts w:ascii="Times New Roman" w:hAnsi="Times New Roman" w:cs="Times New Roman"/>
          <w:szCs w:val="24"/>
        </w:rPr>
      </w:pPr>
      <w:r w:rsidRPr="00743329">
        <w:rPr>
          <w:rFonts w:ascii="Times New Roman" w:hAnsi="Times New Roman" w:cs="Times New Roman"/>
          <w:szCs w:val="24"/>
        </w:rPr>
        <w:t xml:space="preserve">Iznomātājam ir tiesības jebkurā brīdī pārtraukt izsoli, noraidīt piedāvājumus, ja tie neatbilst izsoles nolikumam, kā arī pieprasīt Pretendentam uzrādīt iesniegtā dokumenta kopijas oriģinālu. </w:t>
      </w:r>
    </w:p>
    <w:p w14:paraId="3CD1A5DF" w14:textId="77777777" w:rsidR="009040FF" w:rsidRPr="008F505C" w:rsidRDefault="00C133C1">
      <w:pPr>
        <w:spacing w:after="19" w:line="259" w:lineRule="auto"/>
        <w:ind w:left="566" w:firstLine="0"/>
        <w:jc w:val="left"/>
        <w:rPr>
          <w:rFonts w:ascii="Times New Roman" w:hAnsi="Times New Roman" w:cs="Times New Roman"/>
          <w:szCs w:val="24"/>
        </w:rPr>
      </w:pPr>
      <w:r w:rsidRPr="008F505C">
        <w:rPr>
          <w:rFonts w:ascii="Times New Roman" w:hAnsi="Times New Roman" w:cs="Times New Roman"/>
          <w:szCs w:val="24"/>
        </w:rPr>
        <w:t xml:space="preserve"> </w:t>
      </w:r>
    </w:p>
    <w:p w14:paraId="51D539E5" w14:textId="77777777" w:rsidR="009040FF" w:rsidRPr="008F505C" w:rsidRDefault="00C133C1">
      <w:pPr>
        <w:pStyle w:val="Virsraksts1"/>
        <w:ind w:right="3"/>
        <w:rPr>
          <w:rFonts w:ascii="Times New Roman" w:hAnsi="Times New Roman" w:cs="Times New Roman"/>
          <w:szCs w:val="24"/>
        </w:rPr>
      </w:pPr>
      <w:r w:rsidRPr="008F505C">
        <w:rPr>
          <w:rFonts w:ascii="Times New Roman" w:hAnsi="Times New Roman" w:cs="Times New Roman"/>
          <w:szCs w:val="24"/>
        </w:rPr>
        <w:t xml:space="preserve">7. Līguma slēgšana </w:t>
      </w:r>
    </w:p>
    <w:p w14:paraId="37021E5E" w14:textId="259A0960" w:rsidR="00374620" w:rsidRDefault="00374620" w:rsidP="00374620">
      <w:pPr>
        <w:spacing w:after="18" w:line="259" w:lineRule="auto"/>
        <w:rPr>
          <w:rFonts w:ascii="Times New Roman" w:hAnsi="Times New Roman" w:cs="Times New Roman"/>
          <w:szCs w:val="24"/>
        </w:rPr>
      </w:pPr>
      <w:r w:rsidRPr="00374620">
        <w:rPr>
          <w:rFonts w:ascii="Times New Roman" w:hAnsi="Times New Roman" w:cs="Times New Roman"/>
          <w:b/>
          <w:szCs w:val="24"/>
        </w:rPr>
        <w:t>7.1.</w:t>
      </w:r>
      <w:r w:rsidRPr="00374620">
        <w:rPr>
          <w:rFonts w:ascii="Times New Roman" w:hAnsi="Times New Roman" w:cs="Times New Roman"/>
          <w:szCs w:val="24"/>
        </w:rPr>
        <w:t xml:space="preserve"> </w:t>
      </w:r>
      <w:r w:rsidR="00C133C1" w:rsidRPr="00374620">
        <w:rPr>
          <w:rFonts w:ascii="Times New Roman" w:hAnsi="Times New Roman" w:cs="Times New Roman"/>
          <w:szCs w:val="24"/>
        </w:rPr>
        <w:t xml:space="preserve">Starp </w:t>
      </w:r>
      <w:r w:rsidR="006B4B9B" w:rsidRPr="00374620">
        <w:rPr>
          <w:rFonts w:ascii="Times New Roman" w:hAnsi="Times New Roman" w:cs="Times New Roman"/>
          <w:szCs w:val="24"/>
        </w:rPr>
        <w:t xml:space="preserve">izsoles uzvarētāju un </w:t>
      </w:r>
      <w:r w:rsidR="00C25E57" w:rsidRPr="00374620">
        <w:rPr>
          <w:rFonts w:ascii="Times New Roman" w:hAnsi="Times New Roman" w:cs="Times New Roman"/>
          <w:szCs w:val="24"/>
        </w:rPr>
        <w:t>Iznomātāju</w:t>
      </w:r>
      <w:r w:rsidR="00C133C1" w:rsidRPr="00374620">
        <w:rPr>
          <w:rFonts w:ascii="Times New Roman" w:hAnsi="Times New Roman" w:cs="Times New Roman"/>
          <w:szCs w:val="24"/>
        </w:rPr>
        <w:t xml:space="preserve"> tiks slēgts </w:t>
      </w:r>
      <w:r w:rsidR="00C25E57" w:rsidRPr="00374620">
        <w:rPr>
          <w:rFonts w:ascii="Times New Roman" w:hAnsi="Times New Roman" w:cs="Times New Roman"/>
          <w:szCs w:val="24"/>
        </w:rPr>
        <w:t xml:space="preserve">nomas </w:t>
      </w:r>
      <w:r w:rsidR="00C133C1" w:rsidRPr="00374620">
        <w:rPr>
          <w:rFonts w:ascii="Times New Roman" w:hAnsi="Times New Roman" w:cs="Times New Roman"/>
          <w:szCs w:val="24"/>
        </w:rPr>
        <w:t>līgums atbilstoši izsoles specifikācijai</w:t>
      </w:r>
    </w:p>
    <w:p w14:paraId="77A32D84" w14:textId="77777777" w:rsidR="00374620" w:rsidRDefault="00374620" w:rsidP="00374620">
      <w:pPr>
        <w:spacing w:after="18" w:line="259" w:lineRule="auto"/>
        <w:ind w:left="0" w:firstLine="0"/>
        <w:rPr>
          <w:rFonts w:ascii="Times New Roman" w:hAnsi="Times New Roman" w:cs="Times New Roman"/>
          <w:szCs w:val="24"/>
        </w:rPr>
      </w:pPr>
      <w:r>
        <w:rPr>
          <w:rFonts w:ascii="Times New Roman" w:hAnsi="Times New Roman" w:cs="Times New Roman"/>
          <w:szCs w:val="24"/>
        </w:rPr>
        <w:t xml:space="preserve">       </w:t>
      </w:r>
      <w:r w:rsidR="00C133C1" w:rsidRPr="00374620">
        <w:rPr>
          <w:rFonts w:ascii="Times New Roman" w:hAnsi="Times New Roman" w:cs="Times New Roman"/>
          <w:szCs w:val="24"/>
        </w:rPr>
        <w:t xml:space="preserve">un Pretendenta piedāvājumam un saskaņā ar izsoles nolikumam pievienoto līguma projektu. </w:t>
      </w:r>
      <w:r>
        <w:rPr>
          <w:rFonts w:ascii="Times New Roman" w:hAnsi="Times New Roman" w:cs="Times New Roman"/>
          <w:szCs w:val="24"/>
        </w:rPr>
        <w:t xml:space="preserve"> </w:t>
      </w:r>
    </w:p>
    <w:p w14:paraId="4B3F4F23" w14:textId="77777777" w:rsidR="00374620" w:rsidRDefault="00374620" w:rsidP="00374620">
      <w:pPr>
        <w:spacing w:after="18" w:line="259" w:lineRule="auto"/>
        <w:ind w:left="0" w:firstLine="0"/>
        <w:rPr>
          <w:rFonts w:ascii="Times New Roman" w:hAnsi="Times New Roman" w:cs="Times New Roman"/>
          <w:szCs w:val="24"/>
        </w:rPr>
      </w:pPr>
      <w:r>
        <w:rPr>
          <w:rFonts w:ascii="Times New Roman" w:hAnsi="Times New Roman" w:cs="Times New Roman"/>
          <w:szCs w:val="24"/>
        </w:rPr>
        <w:t xml:space="preserve">       </w:t>
      </w:r>
      <w:r w:rsidR="00C133C1" w:rsidRPr="00374620">
        <w:rPr>
          <w:rFonts w:ascii="Times New Roman" w:hAnsi="Times New Roman" w:cs="Times New Roman"/>
          <w:szCs w:val="24"/>
        </w:rPr>
        <w:t xml:space="preserve">Līguma projektā pieļaujamas tādas izmaiņas un precizējumi, kas būtiski neietekmē izsoles </w:t>
      </w:r>
      <w:r>
        <w:rPr>
          <w:rFonts w:ascii="Times New Roman" w:hAnsi="Times New Roman" w:cs="Times New Roman"/>
          <w:szCs w:val="24"/>
        </w:rPr>
        <w:t xml:space="preserve"> </w:t>
      </w:r>
    </w:p>
    <w:p w14:paraId="317E1D23" w14:textId="48B0604F" w:rsidR="009040FF" w:rsidRPr="00374620" w:rsidRDefault="00374620" w:rsidP="00374620">
      <w:pPr>
        <w:spacing w:after="18" w:line="259" w:lineRule="auto"/>
        <w:ind w:left="0" w:firstLine="0"/>
        <w:rPr>
          <w:rFonts w:ascii="Times New Roman" w:hAnsi="Times New Roman" w:cs="Times New Roman"/>
          <w:szCs w:val="24"/>
        </w:rPr>
      </w:pPr>
      <w:r>
        <w:rPr>
          <w:rFonts w:ascii="Times New Roman" w:hAnsi="Times New Roman" w:cs="Times New Roman"/>
          <w:szCs w:val="24"/>
        </w:rPr>
        <w:t xml:space="preserve">       </w:t>
      </w:r>
      <w:r w:rsidR="00C133C1" w:rsidRPr="00374620">
        <w:rPr>
          <w:rFonts w:ascii="Times New Roman" w:hAnsi="Times New Roman" w:cs="Times New Roman"/>
          <w:szCs w:val="24"/>
        </w:rPr>
        <w:t xml:space="preserve">rezultātu.  </w:t>
      </w:r>
    </w:p>
    <w:p w14:paraId="4E3083E2" w14:textId="77777777" w:rsidR="009040FF" w:rsidRPr="008F505C" w:rsidRDefault="00C133C1">
      <w:pPr>
        <w:spacing w:after="0" w:line="259" w:lineRule="auto"/>
        <w:ind w:left="411" w:firstLine="0"/>
        <w:jc w:val="center"/>
        <w:rPr>
          <w:rFonts w:ascii="Times New Roman" w:hAnsi="Times New Roman" w:cs="Times New Roman"/>
          <w:szCs w:val="24"/>
        </w:rPr>
      </w:pPr>
      <w:r w:rsidRPr="008F505C">
        <w:rPr>
          <w:rFonts w:ascii="Times New Roman" w:hAnsi="Times New Roman" w:cs="Times New Roman"/>
          <w:b/>
          <w:szCs w:val="24"/>
        </w:rPr>
        <w:t xml:space="preserve"> </w:t>
      </w:r>
    </w:p>
    <w:p w14:paraId="36404979" w14:textId="77777777" w:rsidR="009040FF" w:rsidRPr="008F505C" w:rsidRDefault="00C133C1" w:rsidP="00743329">
      <w:pPr>
        <w:pStyle w:val="Virsraksts1"/>
        <w:ind w:left="0" w:right="2" w:firstLine="0"/>
        <w:rPr>
          <w:rFonts w:ascii="Times New Roman" w:hAnsi="Times New Roman" w:cs="Times New Roman"/>
          <w:szCs w:val="24"/>
        </w:rPr>
      </w:pPr>
      <w:r w:rsidRPr="008F505C">
        <w:rPr>
          <w:rFonts w:ascii="Times New Roman" w:hAnsi="Times New Roman" w:cs="Times New Roman"/>
          <w:szCs w:val="24"/>
        </w:rPr>
        <w:t xml:space="preserve">8. Pielikumu saraksts </w:t>
      </w:r>
    </w:p>
    <w:p w14:paraId="24F55F3C" w14:textId="77777777" w:rsidR="00743329" w:rsidRDefault="00C133C1" w:rsidP="00743329">
      <w:pPr>
        <w:pStyle w:val="Sarakstarindkopa"/>
        <w:numPr>
          <w:ilvl w:val="0"/>
          <w:numId w:val="26"/>
        </w:numPr>
        <w:tabs>
          <w:tab w:val="left" w:pos="567"/>
        </w:tabs>
        <w:spacing w:after="20" w:line="259" w:lineRule="auto"/>
        <w:ind w:left="0" w:firstLine="0"/>
        <w:rPr>
          <w:rFonts w:ascii="Times New Roman" w:hAnsi="Times New Roman" w:cs="Times New Roman"/>
          <w:szCs w:val="24"/>
        </w:rPr>
      </w:pPr>
      <w:r w:rsidRPr="00743329">
        <w:rPr>
          <w:rFonts w:ascii="Times New Roman" w:hAnsi="Times New Roman" w:cs="Times New Roman"/>
          <w:szCs w:val="24"/>
        </w:rPr>
        <w:t xml:space="preserve">Pieteikuma veidlapa dalībai izsolē - Pielikums Nr.1. </w:t>
      </w:r>
    </w:p>
    <w:p w14:paraId="5C024EF8" w14:textId="6A09D817" w:rsidR="00743329" w:rsidRDefault="00C25E57" w:rsidP="00743329">
      <w:pPr>
        <w:pStyle w:val="Sarakstarindkopa"/>
        <w:numPr>
          <w:ilvl w:val="0"/>
          <w:numId w:val="26"/>
        </w:numPr>
        <w:tabs>
          <w:tab w:val="left" w:pos="567"/>
        </w:tabs>
        <w:spacing w:after="20" w:line="259" w:lineRule="auto"/>
        <w:ind w:left="0" w:firstLine="0"/>
        <w:rPr>
          <w:rFonts w:ascii="Times New Roman" w:hAnsi="Times New Roman" w:cs="Times New Roman"/>
          <w:szCs w:val="24"/>
        </w:rPr>
      </w:pPr>
      <w:r w:rsidRPr="00743329">
        <w:rPr>
          <w:rFonts w:ascii="Times New Roman" w:hAnsi="Times New Roman" w:cs="Times New Roman"/>
          <w:szCs w:val="24"/>
        </w:rPr>
        <w:t xml:space="preserve">Detalizēts </w:t>
      </w:r>
      <w:r w:rsidR="00C133C1" w:rsidRPr="00743329">
        <w:rPr>
          <w:rFonts w:ascii="Times New Roman" w:hAnsi="Times New Roman" w:cs="Times New Roman"/>
          <w:szCs w:val="24"/>
        </w:rPr>
        <w:t>Telpu i</w:t>
      </w:r>
      <w:r w:rsidR="005C41FF">
        <w:rPr>
          <w:rFonts w:ascii="Times New Roman" w:hAnsi="Times New Roman" w:cs="Times New Roman"/>
          <w:szCs w:val="24"/>
        </w:rPr>
        <w:t>zvietojuma</w:t>
      </w:r>
      <w:r w:rsidR="006B4B9B" w:rsidRPr="00743329">
        <w:rPr>
          <w:rFonts w:ascii="Times New Roman" w:hAnsi="Times New Roman" w:cs="Times New Roman"/>
          <w:szCs w:val="24"/>
        </w:rPr>
        <w:t xml:space="preserve"> plāns</w:t>
      </w:r>
      <w:r w:rsidR="00DB0565">
        <w:rPr>
          <w:rFonts w:ascii="Times New Roman" w:hAnsi="Times New Roman" w:cs="Times New Roman"/>
          <w:szCs w:val="24"/>
        </w:rPr>
        <w:t xml:space="preserve"> (inventarizā</w:t>
      </w:r>
      <w:r w:rsidR="00093529">
        <w:rPr>
          <w:rFonts w:ascii="Times New Roman" w:hAnsi="Times New Roman" w:cs="Times New Roman"/>
          <w:szCs w:val="24"/>
        </w:rPr>
        <w:t>cijas lieta)</w:t>
      </w:r>
      <w:r w:rsidR="006B4B9B" w:rsidRPr="00743329">
        <w:rPr>
          <w:rFonts w:ascii="Times New Roman" w:hAnsi="Times New Roman" w:cs="Times New Roman"/>
          <w:szCs w:val="24"/>
        </w:rPr>
        <w:t xml:space="preserve"> </w:t>
      </w:r>
      <w:r w:rsidR="00C133C1" w:rsidRPr="00743329">
        <w:rPr>
          <w:rFonts w:ascii="Times New Roman" w:hAnsi="Times New Roman" w:cs="Times New Roman"/>
          <w:szCs w:val="24"/>
        </w:rPr>
        <w:t xml:space="preserve">- Pielikums Nr.2. </w:t>
      </w:r>
      <w:r w:rsidR="005C41FF">
        <w:rPr>
          <w:rFonts w:ascii="Times New Roman" w:hAnsi="Times New Roman" w:cs="Times New Roman"/>
          <w:szCs w:val="24"/>
        </w:rPr>
        <w:t xml:space="preserve"> (Glabājas Saimniecības daļā.)</w:t>
      </w:r>
    </w:p>
    <w:p w14:paraId="26EA8992" w14:textId="77777777" w:rsidR="006873FB" w:rsidRDefault="00C133C1" w:rsidP="006873FB">
      <w:pPr>
        <w:pStyle w:val="Sarakstarindkopa"/>
        <w:numPr>
          <w:ilvl w:val="0"/>
          <w:numId w:val="26"/>
        </w:numPr>
        <w:tabs>
          <w:tab w:val="left" w:pos="567"/>
        </w:tabs>
        <w:spacing w:after="20" w:line="259" w:lineRule="auto"/>
        <w:ind w:left="0" w:firstLine="0"/>
        <w:rPr>
          <w:rFonts w:ascii="Times New Roman" w:hAnsi="Times New Roman" w:cs="Times New Roman"/>
          <w:szCs w:val="24"/>
        </w:rPr>
      </w:pPr>
      <w:r w:rsidRPr="00743329">
        <w:rPr>
          <w:rFonts w:ascii="Times New Roman" w:hAnsi="Times New Roman" w:cs="Times New Roman"/>
          <w:szCs w:val="24"/>
        </w:rPr>
        <w:t>Nomas līguma projekts - Pielikums Nr.</w:t>
      </w:r>
      <w:r w:rsidR="005C41FF">
        <w:rPr>
          <w:rFonts w:ascii="Times New Roman" w:hAnsi="Times New Roman" w:cs="Times New Roman"/>
          <w:szCs w:val="24"/>
        </w:rPr>
        <w:t>3</w:t>
      </w:r>
      <w:r w:rsidRPr="00743329">
        <w:rPr>
          <w:rFonts w:ascii="Times New Roman" w:hAnsi="Times New Roman" w:cs="Times New Roman"/>
          <w:szCs w:val="24"/>
        </w:rPr>
        <w:t xml:space="preserve">. </w:t>
      </w:r>
    </w:p>
    <w:p w14:paraId="3C1EEDF9" w14:textId="0EB9C7D7" w:rsidR="006873FB" w:rsidRPr="00DB0565" w:rsidRDefault="006873FB" w:rsidP="006873FB">
      <w:pPr>
        <w:pStyle w:val="Sarakstarindkopa"/>
        <w:numPr>
          <w:ilvl w:val="0"/>
          <w:numId w:val="26"/>
        </w:numPr>
        <w:tabs>
          <w:tab w:val="left" w:pos="567"/>
        </w:tabs>
        <w:spacing w:after="20" w:line="259" w:lineRule="auto"/>
        <w:ind w:left="0" w:firstLine="0"/>
        <w:rPr>
          <w:rFonts w:ascii="Times New Roman" w:hAnsi="Times New Roman" w:cs="Times New Roman"/>
          <w:szCs w:val="24"/>
        </w:rPr>
      </w:pPr>
      <w:r w:rsidRPr="00DB0565">
        <w:rPr>
          <w:rFonts w:ascii="Times New Roman" w:hAnsi="Times New Roman" w:cs="Times New Roman"/>
          <w:szCs w:val="24"/>
        </w:rPr>
        <w:t>Nekustamā īpašuma – Liepājā, Ganību ielā 36/48, 1 m</w:t>
      </w:r>
      <w:r w:rsidRPr="00DB0565">
        <w:rPr>
          <w:rFonts w:ascii="Times New Roman" w:hAnsi="Times New Roman" w:cs="Times New Roman"/>
          <w:szCs w:val="24"/>
          <w:vertAlign w:val="superscript"/>
        </w:rPr>
        <w:t>2</w:t>
      </w:r>
      <w:r w:rsidRPr="00DB0565">
        <w:rPr>
          <w:rFonts w:ascii="Times New Roman" w:hAnsi="Times New Roman" w:cs="Times New Roman"/>
          <w:szCs w:val="24"/>
        </w:rPr>
        <w:t xml:space="preserve"> nomas maksas novērtējums – Pielikums Nr.4. (Glabājas Saimniecības daļā)</w:t>
      </w:r>
    </w:p>
    <w:p w14:paraId="0482F1F4" w14:textId="175109AB" w:rsidR="009040FF" w:rsidRDefault="009040FF">
      <w:pPr>
        <w:spacing w:after="0" w:line="259" w:lineRule="auto"/>
        <w:ind w:left="0" w:firstLine="0"/>
        <w:jc w:val="left"/>
        <w:rPr>
          <w:rFonts w:ascii="Times New Roman" w:hAnsi="Times New Roman" w:cs="Times New Roman"/>
          <w:szCs w:val="24"/>
        </w:rPr>
      </w:pPr>
    </w:p>
    <w:p w14:paraId="2535AD96" w14:textId="77777777" w:rsidR="005C41FF" w:rsidRDefault="005C41FF">
      <w:pPr>
        <w:spacing w:after="0" w:line="259" w:lineRule="auto"/>
        <w:ind w:left="0" w:firstLine="0"/>
        <w:jc w:val="left"/>
        <w:rPr>
          <w:rFonts w:ascii="Times New Roman" w:hAnsi="Times New Roman" w:cs="Times New Roman"/>
          <w:szCs w:val="24"/>
        </w:rPr>
      </w:pPr>
    </w:p>
    <w:p w14:paraId="1AECA51D" w14:textId="77777777" w:rsidR="005C41FF" w:rsidRPr="008F505C" w:rsidRDefault="005C41FF">
      <w:pPr>
        <w:spacing w:after="0" w:line="259" w:lineRule="auto"/>
        <w:ind w:left="0" w:firstLine="0"/>
        <w:jc w:val="left"/>
        <w:rPr>
          <w:rFonts w:ascii="Times New Roman" w:hAnsi="Times New Roman" w:cs="Times New Roman"/>
          <w:szCs w:val="24"/>
        </w:rPr>
      </w:pPr>
    </w:p>
    <w:p w14:paraId="7D633ABF" w14:textId="21F42418" w:rsidR="009040FF" w:rsidRPr="008F505C" w:rsidRDefault="005C41FF" w:rsidP="005C41FF">
      <w:pPr>
        <w:tabs>
          <w:tab w:val="center" w:pos="2160"/>
          <w:tab w:val="center" w:pos="2881"/>
          <w:tab w:val="center" w:pos="3601"/>
          <w:tab w:val="center" w:pos="4321"/>
          <w:tab w:val="center" w:pos="5041"/>
          <w:tab w:val="center" w:pos="5761"/>
          <w:tab w:val="center" w:pos="7100"/>
        </w:tabs>
        <w:ind w:left="-15" w:firstLine="0"/>
        <w:jc w:val="center"/>
        <w:rPr>
          <w:rFonts w:ascii="Times New Roman" w:hAnsi="Times New Roman" w:cs="Times New Roman"/>
          <w:szCs w:val="24"/>
        </w:rPr>
      </w:pPr>
      <w:r>
        <w:rPr>
          <w:rFonts w:ascii="Times New Roman" w:hAnsi="Times New Roman" w:cs="Times New Roman"/>
          <w:szCs w:val="24"/>
        </w:rPr>
        <w:t>Senāta priekšsēdētāja</w:t>
      </w:r>
      <w:r w:rsidR="00C8207A">
        <w:rPr>
          <w:rFonts w:ascii="Times New Roman" w:hAnsi="Times New Roman" w:cs="Times New Roman"/>
          <w:szCs w:val="24"/>
        </w:rPr>
        <w:t xml:space="preserve">                   </w:t>
      </w:r>
      <w:r>
        <w:rPr>
          <w:rFonts w:ascii="Times New Roman" w:hAnsi="Times New Roman" w:cs="Times New Roman"/>
          <w:szCs w:val="24"/>
        </w:rPr>
        <w:t xml:space="preserve">  </w:t>
      </w:r>
      <w:r>
        <w:rPr>
          <w:rFonts w:ascii="Times New Roman" w:hAnsi="Times New Roman" w:cs="Times New Roman"/>
          <w:szCs w:val="24"/>
        </w:rPr>
        <w:tab/>
      </w:r>
      <w:r w:rsidR="00C8207A">
        <w:rPr>
          <w:rFonts w:ascii="Times New Roman" w:hAnsi="Times New Roman" w:cs="Times New Roman"/>
          <w:szCs w:val="24"/>
        </w:rPr>
        <w:t>/personiskais paraksts/</w:t>
      </w:r>
      <w:r w:rsidR="00C8207A">
        <w:rPr>
          <w:rFonts w:ascii="Times New Roman" w:hAnsi="Times New Roman" w:cs="Times New Roman"/>
          <w:szCs w:val="24"/>
        </w:rPr>
        <w:tab/>
      </w:r>
      <w:r w:rsidR="00C8207A">
        <w:rPr>
          <w:rFonts w:ascii="Times New Roman" w:hAnsi="Times New Roman" w:cs="Times New Roman"/>
          <w:szCs w:val="24"/>
        </w:rPr>
        <w:tab/>
      </w:r>
      <w:r w:rsidR="00C8207A">
        <w:rPr>
          <w:rFonts w:ascii="Times New Roman" w:hAnsi="Times New Roman" w:cs="Times New Roman"/>
          <w:szCs w:val="24"/>
        </w:rPr>
        <w:tab/>
      </w:r>
      <w:proofErr w:type="spellStart"/>
      <w:r>
        <w:rPr>
          <w:rFonts w:ascii="Times New Roman" w:hAnsi="Times New Roman" w:cs="Times New Roman"/>
          <w:szCs w:val="24"/>
        </w:rPr>
        <w:t>Z.Gūtmane</w:t>
      </w:r>
      <w:proofErr w:type="spellEnd"/>
    </w:p>
    <w:sectPr w:rsidR="009040FF" w:rsidRPr="008F505C" w:rsidSect="005C41FF">
      <w:footerReference w:type="even" r:id="rId10"/>
      <w:footerReference w:type="default" r:id="rId11"/>
      <w:footerReference w:type="first" r:id="rId12"/>
      <w:pgSz w:w="11906" w:h="16838"/>
      <w:pgMar w:top="851" w:right="851" w:bottom="1418" w:left="170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7B59B" w14:textId="77777777" w:rsidR="005643FF" w:rsidRDefault="005643FF">
      <w:pPr>
        <w:spacing w:after="0" w:line="240" w:lineRule="auto"/>
      </w:pPr>
      <w:r>
        <w:separator/>
      </w:r>
    </w:p>
  </w:endnote>
  <w:endnote w:type="continuationSeparator" w:id="0">
    <w:p w14:paraId="741EF822" w14:textId="77777777" w:rsidR="005643FF" w:rsidRDefault="0056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86898" w14:textId="77777777" w:rsidR="00947665" w:rsidRDefault="00947665">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1551708E" w14:textId="77777777" w:rsidR="00947665" w:rsidRDefault="00947665">
    <w:pPr>
      <w:spacing w:after="0" w:line="259" w:lineRule="auto"/>
      <w:ind w:left="0" w:firstLine="0"/>
      <w:jc w:val="left"/>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279B7" w14:textId="4D11A254" w:rsidR="00947665" w:rsidRDefault="00947665">
    <w:pPr>
      <w:spacing w:after="0" w:line="259" w:lineRule="auto"/>
      <w:ind w:left="0" w:right="4" w:firstLine="0"/>
      <w:jc w:val="center"/>
    </w:pPr>
    <w:r>
      <w:fldChar w:fldCharType="begin"/>
    </w:r>
    <w:r>
      <w:instrText xml:space="preserve"> PAGE   \* MERGEFORMAT </w:instrText>
    </w:r>
    <w:r>
      <w:fldChar w:fldCharType="separate"/>
    </w:r>
    <w:r w:rsidR="0064066A" w:rsidRPr="0064066A">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004553E" w14:textId="77777777" w:rsidR="00947665" w:rsidRDefault="00947665">
    <w:pPr>
      <w:spacing w:after="0" w:line="259" w:lineRule="auto"/>
      <w:ind w:left="0" w:firstLine="0"/>
      <w:jc w:val="left"/>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EA85F" w14:textId="77777777" w:rsidR="00947665" w:rsidRDefault="00947665">
    <w:pPr>
      <w:spacing w:after="0" w:line="259" w:lineRule="auto"/>
      <w:ind w:left="0" w:right="4" w:firstLine="0"/>
      <w:jc w:val="center"/>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49E2431" w14:textId="77777777" w:rsidR="00947665" w:rsidRDefault="00947665">
    <w:pPr>
      <w:spacing w:after="0" w:line="259" w:lineRule="auto"/>
      <w:ind w:left="0" w:firstLine="0"/>
      <w:jc w:val="left"/>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ED123" w14:textId="77777777" w:rsidR="005643FF" w:rsidRDefault="005643FF">
      <w:pPr>
        <w:spacing w:after="0" w:line="240" w:lineRule="auto"/>
      </w:pPr>
      <w:r>
        <w:separator/>
      </w:r>
    </w:p>
  </w:footnote>
  <w:footnote w:type="continuationSeparator" w:id="0">
    <w:p w14:paraId="26E34CC6" w14:textId="77777777" w:rsidR="005643FF" w:rsidRDefault="005643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EE8"/>
    <w:multiLevelType w:val="hybridMultilevel"/>
    <w:tmpl w:val="73F05774"/>
    <w:lvl w:ilvl="0" w:tplc="2BF8125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F7951F4"/>
    <w:multiLevelType w:val="multilevel"/>
    <w:tmpl w:val="853E254C"/>
    <w:lvl w:ilvl="0">
      <w:start w:val="3"/>
      <w:numFmt w:val="decimal"/>
      <w:lvlText w:val="%1"/>
      <w:lvlJc w:val="left"/>
      <w:pPr>
        <w:ind w:left="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nsid w:val="161C5EBA"/>
    <w:multiLevelType w:val="multilevel"/>
    <w:tmpl w:val="6BFAEB9A"/>
    <w:lvl w:ilvl="0">
      <w:start w:val="1"/>
      <w:numFmt w:val="decimal"/>
      <w:lvlText w:val="6.%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221B12B6"/>
    <w:multiLevelType w:val="multilevel"/>
    <w:tmpl w:val="D444B22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55A351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8E34751"/>
    <w:multiLevelType w:val="multilevel"/>
    <w:tmpl w:val="88BAE7FA"/>
    <w:lvl w:ilvl="0">
      <w:start w:val="1"/>
      <w:numFmt w:val="decimal"/>
      <w:lvlText w:val="3.%1."/>
      <w:lvlJc w:val="left"/>
      <w:pPr>
        <w:ind w:left="720" w:hanging="360"/>
      </w:pPr>
      <w:rPr>
        <w:rFonts w:hint="default"/>
        <w:b/>
      </w:rPr>
    </w:lvl>
    <w:lvl w:ilvl="1">
      <w:start w:val="1"/>
      <w:numFmt w:val="none"/>
      <w:lvlText w:val="3.5.2."/>
      <w:lvlJc w:val="left"/>
      <w:pPr>
        <w:ind w:left="1211"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F927D6"/>
    <w:multiLevelType w:val="multilevel"/>
    <w:tmpl w:val="CE6CC20C"/>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77D76B3"/>
    <w:multiLevelType w:val="hybridMultilevel"/>
    <w:tmpl w:val="25AA5BA2"/>
    <w:lvl w:ilvl="0" w:tplc="2BF8125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88330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890D91"/>
    <w:multiLevelType w:val="hybridMultilevel"/>
    <w:tmpl w:val="11BCB206"/>
    <w:lvl w:ilvl="0" w:tplc="DEC48140">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90250D7"/>
    <w:multiLevelType w:val="hybridMultilevel"/>
    <w:tmpl w:val="0B52CB36"/>
    <w:lvl w:ilvl="0" w:tplc="4A6C7F12">
      <w:start w:val="1"/>
      <w:numFmt w:val="bullet"/>
      <w:lvlText w:val="•"/>
      <w:lvlJc w:val="left"/>
      <w:pPr>
        <w:ind w:left="18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C832A8">
      <w:start w:val="1"/>
      <w:numFmt w:val="bullet"/>
      <w:lvlText w:val="o"/>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0AA7C2">
      <w:start w:val="1"/>
      <w:numFmt w:val="bullet"/>
      <w:lvlText w:val="▪"/>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AEF1F4">
      <w:start w:val="1"/>
      <w:numFmt w:val="bullet"/>
      <w:lvlText w:val="•"/>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D26032">
      <w:start w:val="1"/>
      <w:numFmt w:val="bullet"/>
      <w:lvlText w:val="o"/>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08816E6">
      <w:start w:val="1"/>
      <w:numFmt w:val="bullet"/>
      <w:lvlText w:val="▪"/>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5056D6">
      <w:start w:val="1"/>
      <w:numFmt w:val="bullet"/>
      <w:lvlText w:val="•"/>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2C478E">
      <w:start w:val="1"/>
      <w:numFmt w:val="bullet"/>
      <w:lvlText w:val="o"/>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3C1194">
      <w:start w:val="1"/>
      <w:numFmt w:val="bullet"/>
      <w:lvlText w:val="▪"/>
      <w:lvlJc w:val="left"/>
      <w:pPr>
        <w:ind w:left="7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4A015CE7"/>
    <w:multiLevelType w:val="multilevel"/>
    <w:tmpl w:val="906E52EA"/>
    <w:lvl w:ilvl="0">
      <w:start w:val="3"/>
      <w:numFmt w:val="decimal"/>
      <w:lvlText w:val="%1."/>
      <w:lvlJc w:val="left"/>
      <w:pPr>
        <w:ind w:left="2653"/>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nsid w:val="4C6503F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DD5434"/>
    <w:multiLevelType w:val="multilevel"/>
    <w:tmpl w:val="61CE70A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b/>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52CE77A2"/>
    <w:multiLevelType w:val="hybridMultilevel"/>
    <w:tmpl w:val="E58492E0"/>
    <w:lvl w:ilvl="0" w:tplc="3F7C0BDC">
      <w:start w:val="1"/>
      <w:numFmt w:val="decimal"/>
      <w:lvlText w:val="2.%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588179C"/>
    <w:multiLevelType w:val="hybridMultilevel"/>
    <w:tmpl w:val="A21CB496"/>
    <w:lvl w:ilvl="0" w:tplc="F9A287E4">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EF349A1"/>
    <w:multiLevelType w:val="hybridMultilevel"/>
    <w:tmpl w:val="CE90FC66"/>
    <w:lvl w:ilvl="0" w:tplc="2BF8125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4F5B5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44C7EAF"/>
    <w:multiLevelType w:val="multilevel"/>
    <w:tmpl w:val="5D3404D0"/>
    <w:lvl w:ilvl="0">
      <w:start w:val="1"/>
      <w:numFmt w:val="decimal"/>
      <w:lvlText w:val="8.%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8002005"/>
    <w:multiLevelType w:val="multilevel"/>
    <w:tmpl w:val="A15CD352"/>
    <w:lvl w:ilvl="0">
      <w:start w:val="1"/>
      <w:numFmt w:val="decimal"/>
      <w:lvlText w:val="7.%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AC26056"/>
    <w:multiLevelType w:val="multilevel"/>
    <w:tmpl w:val="E7A2C430"/>
    <w:lvl w:ilvl="0">
      <w:start w:val="1"/>
      <w:numFmt w:val="decimal"/>
      <w:lvlText w:val="4.%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C234B54"/>
    <w:multiLevelType w:val="hybridMultilevel"/>
    <w:tmpl w:val="CA5805E6"/>
    <w:lvl w:ilvl="0" w:tplc="9410A174">
      <w:start w:val="1"/>
      <w:numFmt w:val="decimal"/>
      <w:lvlText w:val="5.%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2">
    <w:nsid w:val="6CEC646C"/>
    <w:multiLevelType w:val="multilevel"/>
    <w:tmpl w:val="5388FAA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nsid w:val="6CFC3D4B"/>
    <w:multiLevelType w:val="multilevel"/>
    <w:tmpl w:val="7D7A393E"/>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10A6278"/>
    <w:multiLevelType w:val="hybridMultilevel"/>
    <w:tmpl w:val="9F32CB02"/>
    <w:lvl w:ilvl="0" w:tplc="2BF8125E">
      <w:start w:val="1"/>
      <w:numFmt w:val="decimal"/>
      <w:lvlText w:val="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EE442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0"/>
  </w:num>
  <w:num w:numId="3">
    <w:abstractNumId w:val="22"/>
  </w:num>
  <w:num w:numId="4">
    <w:abstractNumId w:val="8"/>
  </w:num>
  <w:num w:numId="5">
    <w:abstractNumId w:val="17"/>
  </w:num>
  <w:num w:numId="6">
    <w:abstractNumId w:val="3"/>
  </w:num>
  <w:num w:numId="7">
    <w:abstractNumId w:val="4"/>
  </w:num>
  <w:num w:numId="8">
    <w:abstractNumId w:val="25"/>
  </w:num>
  <w:num w:numId="9">
    <w:abstractNumId w:val="12"/>
  </w:num>
  <w:num w:numId="10">
    <w:abstractNumId w:val="15"/>
  </w:num>
  <w:num w:numId="11">
    <w:abstractNumId w:val="1"/>
  </w:num>
  <w:num w:numId="12">
    <w:abstractNumId w:val="9"/>
  </w:num>
  <w:num w:numId="13">
    <w:abstractNumId w:val="0"/>
  </w:num>
  <w:num w:numId="14">
    <w:abstractNumId w:val="5"/>
  </w:num>
  <w:num w:numId="15">
    <w:abstractNumId w:val="16"/>
  </w:num>
  <w:num w:numId="16">
    <w:abstractNumId w:val="24"/>
  </w:num>
  <w:num w:numId="17">
    <w:abstractNumId w:val="6"/>
  </w:num>
  <w:num w:numId="18">
    <w:abstractNumId w:val="13"/>
  </w:num>
  <w:num w:numId="19">
    <w:abstractNumId w:val="7"/>
  </w:num>
  <w:num w:numId="20">
    <w:abstractNumId w:val="14"/>
  </w:num>
  <w:num w:numId="21">
    <w:abstractNumId w:val="20"/>
  </w:num>
  <w:num w:numId="22">
    <w:abstractNumId w:val="21"/>
  </w:num>
  <w:num w:numId="23">
    <w:abstractNumId w:val="2"/>
  </w:num>
  <w:num w:numId="24">
    <w:abstractNumId w:val="23"/>
  </w:num>
  <w:num w:numId="25">
    <w:abstractNumId w:val="19"/>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FF"/>
    <w:rsid w:val="00020667"/>
    <w:rsid w:val="00020D5B"/>
    <w:rsid w:val="00022902"/>
    <w:rsid w:val="00045D1F"/>
    <w:rsid w:val="000516C7"/>
    <w:rsid w:val="00061EE9"/>
    <w:rsid w:val="000857BF"/>
    <w:rsid w:val="00093529"/>
    <w:rsid w:val="00096DD0"/>
    <w:rsid w:val="000A3A21"/>
    <w:rsid w:val="000D57DA"/>
    <w:rsid w:val="000D6CAC"/>
    <w:rsid w:val="000F5F4E"/>
    <w:rsid w:val="0015504D"/>
    <w:rsid w:val="0016651E"/>
    <w:rsid w:val="001B1C2A"/>
    <w:rsid w:val="001C0A55"/>
    <w:rsid w:val="001E6284"/>
    <w:rsid w:val="00260F8C"/>
    <w:rsid w:val="002B5AAB"/>
    <w:rsid w:val="003709B8"/>
    <w:rsid w:val="00374620"/>
    <w:rsid w:val="003A61B7"/>
    <w:rsid w:val="003F44DE"/>
    <w:rsid w:val="00420639"/>
    <w:rsid w:val="00430445"/>
    <w:rsid w:val="00451DA0"/>
    <w:rsid w:val="00481701"/>
    <w:rsid w:val="004C0BED"/>
    <w:rsid w:val="004D5A66"/>
    <w:rsid w:val="004F7014"/>
    <w:rsid w:val="0050268A"/>
    <w:rsid w:val="00514829"/>
    <w:rsid w:val="00524431"/>
    <w:rsid w:val="005643FF"/>
    <w:rsid w:val="00580592"/>
    <w:rsid w:val="005B4447"/>
    <w:rsid w:val="005C41FF"/>
    <w:rsid w:val="005E3155"/>
    <w:rsid w:val="00612475"/>
    <w:rsid w:val="0064066A"/>
    <w:rsid w:val="00654056"/>
    <w:rsid w:val="006643D7"/>
    <w:rsid w:val="006864BD"/>
    <w:rsid w:val="006873FB"/>
    <w:rsid w:val="006B4B9B"/>
    <w:rsid w:val="006E194D"/>
    <w:rsid w:val="00743329"/>
    <w:rsid w:val="0078066C"/>
    <w:rsid w:val="007B1890"/>
    <w:rsid w:val="007D06FF"/>
    <w:rsid w:val="0080460F"/>
    <w:rsid w:val="00831CD2"/>
    <w:rsid w:val="008C444A"/>
    <w:rsid w:val="008F505C"/>
    <w:rsid w:val="009040FF"/>
    <w:rsid w:val="00947665"/>
    <w:rsid w:val="00976E76"/>
    <w:rsid w:val="00992C4D"/>
    <w:rsid w:val="009A3035"/>
    <w:rsid w:val="009F62A2"/>
    <w:rsid w:val="00A94EA6"/>
    <w:rsid w:val="00B41F2D"/>
    <w:rsid w:val="00B54120"/>
    <w:rsid w:val="00B64D2F"/>
    <w:rsid w:val="00B721AC"/>
    <w:rsid w:val="00B85BC6"/>
    <w:rsid w:val="00BD23D1"/>
    <w:rsid w:val="00BF2072"/>
    <w:rsid w:val="00BF731C"/>
    <w:rsid w:val="00C133C1"/>
    <w:rsid w:val="00C25E57"/>
    <w:rsid w:val="00C44831"/>
    <w:rsid w:val="00C8207A"/>
    <w:rsid w:val="00CA4597"/>
    <w:rsid w:val="00CA6CD0"/>
    <w:rsid w:val="00CD494C"/>
    <w:rsid w:val="00D220B9"/>
    <w:rsid w:val="00DB0565"/>
    <w:rsid w:val="00DB4516"/>
    <w:rsid w:val="00E01328"/>
    <w:rsid w:val="00E01379"/>
    <w:rsid w:val="00E44475"/>
    <w:rsid w:val="00E47E1E"/>
    <w:rsid w:val="00E610CB"/>
    <w:rsid w:val="00EC1913"/>
    <w:rsid w:val="00ED6EED"/>
    <w:rsid w:val="00EF5964"/>
    <w:rsid w:val="00FD4969"/>
    <w:rsid w:val="00FE3B55"/>
    <w:rsid w:val="00FE66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5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30" w:line="249" w:lineRule="auto"/>
      <w:ind w:left="10"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0"/>
      <w:ind w:left="367" w:hanging="10"/>
      <w:jc w:val="center"/>
      <w:outlineLvl w:val="0"/>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paragraph" w:styleId="Sarakstarindkopa">
    <w:name w:val="List Paragraph"/>
    <w:basedOn w:val="Parasts"/>
    <w:uiPriority w:val="34"/>
    <w:qFormat/>
    <w:rsid w:val="004C0BED"/>
    <w:pPr>
      <w:ind w:left="720"/>
      <w:contextualSpacing/>
    </w:pPr>
  </w:style>
  <w:style w:type="character" w:styleId="Komentraatsauce">
    <w:name w:val="annotation reference"/>
    <w:basedOn w:val="Noklusjumarindkopasfonts"/>
    <w:uiPriority w:val="99"/>
    <w:semiHidden/>
    <w:unhideWhenUsed/>
    <w:rsid w:val="00020667"/>
    <w:rPr>
      <w:sz w:val="16"/>
      <w:szCs w:val="16"/>
    </w:rPr>
  </w:style>
  <w:style w:type="paragraph" w:styleId="Komentrateksts">
    <w:name w:val="annotation text"/>
    <w:basedOn w:val="Parasts"/>
    <w:link w:val="KomentratekstsRakstz"/>
    <w:uiPriority w:val="99"/>
    <w:semiHidden/>
    <w:unhideWhenUsed/>
    <w:rsid w:val="000206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0667"/>
    <w:rPr>
      <w:rFonts w:ascii="Arial" w:eastAsia="Arial" w:hAnsi="Arial" w:cs="Arial"/>
      <w:color w:val="000000"/>
      <w:sz w:val="20"/>
      <w:szCs w:val="20"/>
    </w:rPr>
  </w:style>
  <w:style w:type="paragraph" w:styleId="Komentratma">
    <w:name w:val="annotation subject"/>
    <w:basedOn w:val="Komentrateksts"/>
    <w:next w:val="Komentrateksts"/>
    <w:link w:val="KomentratmaRakstz"/>
    <w:uiPriority w:val="99"/>
    <w:semiHidden/>
    <w:unhideWhenUsed/>
    <w:rsid w:val="00020667"/>
    <w:rPr>
      <w:b/>
      <w:bCs/>
    </w:rPr>
  </w:style>
  <w:style w:type="character" w:customStyle="1" w:styleId="KomentratmaRakstz">
    <w:name w:val="Komentāra tēma Rakstz."/>
    <w:basedOn w:val="KomentratekstsRakstz"/>
    <w:link w:val="Komentratma"/>
    <w:uiPriority w:val="99"/>
    <w:semiHidden/>
    <w:rsid w:val="00020667"/>
    <w:rPr>
      <w:rFonts w:ascii="Arial" w:eastAsia="Arial" w:hAnsi="Arial" w:cs="Arial"/>
      <w:b/>
      <w:bCs/>
      <w:color w:val="000000"/>
      <w:sz w:val="20"/>
      <w:szCs w:val="20"/>
    </w:rPr>
  </w:style>
  <w:style w:type="paragraph" w:styleId="Balonteksts">
    <w:name w:val="Balloon Text"/>
    <w:basedOn w:val="Parasts"/>
    <w:link w:val="BalontekstsRakstz"/>
    <w:uiPriority w:val="99"/>
    <w:semiHidden/>
    <w:unhideWhenUsed/>
    <w:rsid w:val="0002066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0667"/>
    <w:rPr>
      <w:rFonts w:ascii="Segoe UI" w:eastAsia="Arial" w:hAnsi="Segoe UI" w:cs="Segoe UI"/>
      <w:color w:val="000000"/>
      <w:sz w:val="18"/>
      <w:szCs w:val="18"/>
    </w:rPr>
  </w:style>
  <w:style w:type="character" w:styleId="Hipersaite">
    <w:name w:val="Hyperlink"/>
    <w:basedOn w:val="Noklusjumarindkopasfonts"/>
    <w:uiPriority w:val="99"/>
    <w:unhideWhenUsed/>
    <w:rsid w:val="00FE3B55"/>
    <w:rPr>
      <w:color w:val="0563C1" w:themeColor="hyperlink"/>
      <w:u w:val="single"/>
    </w:rPr>
  </w:style>
  <w:style w:type="paragraph" w:styleId="Galvene">
    <w:name w:val="header"/>
    <w:basedOn w:val="Parasts"/>
    <w:link w:val="GalveneRakstz"/>
    <w:uiPriority w:val="99"/>
    <w:unhideWhenUsed/>
    <w:rsid w:val="004304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445"/>
    <w:rPr>
      <w:rFonts w:ascii="Arial" w:eastAsia="Arial" w:hAnsi="Arial" w:cs="Arial"/>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pPr>
      <w:spacing w:after="30" w:line="249" w:lineRule="auto"/>
      <w:ind w:left="10" w:hanging="10"/>
      <w:jc w:val="both"/>
    </w:pPr>
    <w:rPr>
      <w:rFonts w:ascii="Arial" w:eastAsia="Arial" w:hAnsi="Arial" w:cs="Arial"/>
      <w:color w:val="000000"/>
      <w:sz w:val="24"/>
    </w:rPr>
  </w:style>
  <w:style w:type="paragraph" w:styleId="Virsraksts1">
    <w:name w:val="heading 1"/>
    <w:next w:val="Parasts"/>
    <w:link w:val="Virsraksts1Rakstz"/>
    <w:uiPriority w:val="9"/>
    <w:unhideWhenUsed/>
    <w:qFormat/>
    <w:pPr>
      <w:keepNext/>
      <w:keepLines/>
      <w:spacing w:after="0"/>
      <w:ind w:left="367" w:hanging="10"/>
      <w:jc w:val="center"/>
      <w:outlineLvl w:val="0"/>
    </w:pPr>
    <w:rPr>
      <w:rFonts w:ascii="Arial" w:eastAsia="Arial" w:hAnsi="Arial" w:cs="Arial"/>
      <w:b/>
      <w:color w:val="000000"/>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Arial" w:eastAsia="Arial" w:hAnsi="Arial" w:cs="Arial"/>
      <w:b/>
      <w:color w:val="000000"/>
      <w:sz w:val="24"/>
    </w:rPr>
  </w:style>
  <w:style w:type="paragraph" w:styleId="Sarakstarindkopa">
    <w:name w:val="List Paragraph"/>
    <w:basedOn w:val="Parasts"/>
    <w:uiPriority w:val="34"/>
    <w:qFormat/>
    <w:rsid w:val="004C0BED"/>
    <w:pPr>
      <w:ind w:left="720"/>
      <w:contextualSpacing/>
    </w:pPr>
  </w:style>
  <w:style w:type="character" w:styleId="Komentraatsauce">
    <w:name w:val="annotation reference"/>
    <w:basedOn w:val="Noklusjumarindkopasfonts"/>
    <w:uiPriority w:val="99"/>
    <w:semiHidden/>
    <w:unhideWhenUsed/>
    <w:rsid w:val="00020667"/>
    <w:rPr>
      <w:sz w:val="16"/>
      <w:szCs w:val="16"/>
    </w:rPr>
  </w:style>
  <w:style w:type="paragraph" w:styleId="Komentrateksts">
    <w:name w:val="annotation text"/>
    <w:basedOn w:val="Parasts"/>
    <w:link w:val="KomentratekstsRakstz"/>
    <w:uiPriority w:val="99"/>
    <w:semiHidden/>
    <w:unhideWhenUsed/>
    <w:rsid w:val="000206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20667"/>
    <w:rPr>
      <w:rFonts w:ascii="Arial" w:eastAsia="Arial" w:hAnsi="Arial" w:cs="Arial"/>
      <w:color w:val="000000"/>
      <w:sz w:val="20"/>
      <w:szCs w:val="20"/>
    </w:rPr>
  </w:style>
  <w:style w:type="paragraph" w:styleId="Komentratma">
    <w:name w:val="annotation subject"/>
    <w:basedOn w:val="Komentrateksts"/>
    <w:next w:val="Komentrateksts"/>
    <w:link w:val="KomentratmaRakstz"/>
    <w:uiPriority w:val="99"/>
    <w:semiHidden/>
    <w:unhideWhenUsed/>
    <w:rsid w:val="00020667"/>
    <w:rPr>
      <w:b/>
      <w:bCs/>
    </w:rPr>
  </w:style>
  <w:style w:type="character" w:customStyle="1" w:styleId="KomentratmaRakstz">
    <w:name w:val="Komentāra tēma Rakstz."/>
    <w:basedOn w:val="KomentratekstsRakstz"/>
    <w:link w:val="Komentratma"/>
    <w:uiPriority w:val="99"/>
    <w:semiHidden/>
    <w:rsid w:val="00020667"/>
    <w:rPr>
      <w:rFonts w:ascii="Arial" w:eastAsia="Arial" w:hAnsi="Arial" w:cs="Arial"/>
      <w:b/>
      <w:bCs/>
      <w:color w:val="000000"/>
      <w:sz w:val="20"/>
      <w:szCs w:val="20"/>
    </w:rPr>
  </w:style>
  <w:style w:type="paragraph" w:styleId="Balonteksts">
    <w:name w:val="Balloon Text"/>
    <w:basedOn w:val="Parasts"/>
    <w:link w:val="BalontekstsRakstz"/>
    <w:uiPriority w:val="99"/>
    <w:semiHidden/>
    <w:unhideWhenUsed/>
    <w:rsid w:val="0002066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20667"/>
    <w:rPr>
      <w:rFonts w:ascii="Segoe UI" w:eastAsia="Arial" w:hAnsi="Segoe UI" w:cs="Segoe UI"/>
      <w:color w:val="000000"/>
      <w:sz w:val="18"/>
      <w:szCs w:val="18"/>
    </w:rPr>
  </w:style>
  <w:style w:type="character" w:styleId="Hipersaite">
    <w:name w:val="Hyperlink"/>
    <w:basedOn w:val="Noklusjumarindkopasfonts"/>
    <w:uiPriority w:val="99"/>
    <w:unhideWhenUsed/>
    <w:rsid w:val="00FE3B55"/>
    <w:rPr>
      <w:color w:val="0563C1" w:themeColor="hyperlink"/>
      <w:u w:val="single"/>
    </w:rPr>
  </w:style>
  <w:style w:type="paragraph" w:styleId="Galvene">
    <w:name w:val="header"/>
    <w:basedOn w:val="Parasts"/>
    <w:link w:val="GalveneRakstz"/>
    <w:uiPriority w:val="99"/>
    <w:unhideWhenUsed/>
    <w:rsid w:val="0043044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30445"/>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B032D-5A3E-45BA-9229-3F4F171E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6885</Words>
  <Characters>3925</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Karīna</cp:lastModifiedBy>
  <cp:revision>5</cp:revision>
  <cp:lastPrinted>2018-06-01T09:25:00Z</cp:lastPrinted>
  <dcterms:created xsi:type="dcterms:W3CDTF">2018-07-12T07:22:00Z</dcterms:created>
  <dcterms:modified xsi:type="dcterms:W3CDTF">2018-07-13T07:20:00Z</dcterms:modified>
</cp:coreProperties>
</file>